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C5" w:rsidRPr="000A3A31" w:rsidRDefault="00D338F9" w:rsidP="000A3A31">
      <w:pPr>
        <w:jc w:val="center"/>
        <w:rPr>
          <w:b/>
          <w:sz w:val="32"/>
          <w:szCs w:val="32"/>
          <w:lang w:val="en-US"/>
        </w:rPr>
      </w:pPr>
      <w:r w:rsidRPr="000A3A31">
        <w:rPr>
          <w:b/>
          <w:sz w:val="32"/>
          <w:szCs w:val="32"/>
        </w:rPr>
        <w:t>Участники ЕГЭ и правила поведения во время экзамена</w:t>
      </w:r>
    </w:p>
    <w:p w:rsidR="00D421C5" w:rsidRDefault="00D421C5" w:rsidP="00D421C5">
      <w:pPr>
        <w:rPr>
          <w:sz w:val="28"/>
          <w:szCs w:val="28"/>
        </w:rPr>
      </w:pPr>
    </w:p>
    <w:p w:rsidR="000A3A31" w:rsidRPr="000A3A31" w:rsidRDefault="000A3A31" w:rsidP="000A3A31">
      <w:pPr>
        <w:ind w:left="284"/>
        <w:jc w:val="both"/>
        <w:rPr>
          <w:b/>
          <w:sz w:val="28"/>
          <w:szCs w:val="28"/>
        </w:rPr>
      </w:pPr>
      <w:proofErr w:type="gramStart"/>
      <w:r w:rsidRPr="000A3A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0A3A31">
        <w:rPr>
          <w:b/>
          <w:sz w:val="28"/>
          <w:szCs w:val="28"/>
        </w:rPr>
        <w:t xml:space="preserve">Участники ЕГЭ для сдачи экзаменов  в досрочный,  основной и дополнительный периоды </w:t>
      </w:r>
      <w:r w:rsidRPr="000A3A31">
        <w:rPr>
          <w:b/>
          <w:i/>
          <w:sz w:val="28"/>
          <w:szCs w:val="28"/>
        </w:rPr>
        <w:t>(в т.ч. с ограниченными возможностями здоровья - ОВЗ).</w:t>
      </w:r>
      <w:proofErr w:type="gramEnd"/>
    </w:p>
    <w:p w:rsidR="00D421C5" w:rsidRPr="000A3A31" w:rsidRDefault="00D421C5" w:rsidP="00D421C5">
      <w:pPr>
        <w:ind w:left="851"/>
        <w:jc w:val="both"/>
        <w:rPr>
          <w:b/>
          <w:sz w:val="28"/>
          <w:szCs w:val="28"/>
        </w:rPr>
      </w:pPr>
    </w:p>
    <w:p w:rsidR="00D421C5" w:rsidRDefault="00D421C5" w:rsidP="00D421C5">
      <w:pPr>
        <w:ind w:firstLine="706"/>
        <w:jc w:val="both"/>
        <w:rPr>
          <w:sz w:val="28"/>
          <w:szCs w:val="28"/>
        </w:rPr>
      </w:pPr>
    </w:p>
    <w:p w:rsidR="0065465A" w:rsidRDefault="00D338F9" w:rsidP="0065465A">
      <w:pPr>
        <w:ind w:firstLine="708"/>
        <w:jc w:val="both"/>
        <w:rPr>
          <w:color w:val="222222"/>
          <w:sz w:val="28"/>
          <w:szCs w:val="28"/>
        </w:rPr>
      </w:pPr>
      <w:proofErr w:type="gramStart"/>
      <w:r w:rsidRPr="00D338F9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28.11.2008 №362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 (в ред. приказа </w:t>
      </w:r>
      <w:proofErr w:type="spellStart"/>
      <w:r w:rsidRPr="00D338F9">
        <w:rPr>
          <w:sz w:val="28"/>
          <w:szCs w:val="28"/>
        </w:rPr>
        <w:t>Минобрнауки</w:t>
      </w:r>
      <w:proofErr w:type="spellEnd"/>
      <w:r w:rsidRPr="00D338F9">
        <w:rPr>
          <w:sz w:val="28"/>
          <w:szCs w:val="28"/>
        </w:rPr>
        <w:t xml:space="preserve"> РФ от 30.01.2009 №16)</w:t>
      </w:r>
      <w:r w:rsidR="0065465A">
        <w:rPr>
          <w:sz w:val="28"/>
          <w:szCs w:val="28"/>
        </w:rPr>
        <w:t xml:space="preserve">, приказом Министерства образования и науки Российской Федерации от 11.10.2011 №2451 «Об утверждении Порядка проведения единого государственного экзамена» </w:t>
      </w:r>
      <w:r w:rsidR="0065465A" w:rsidRPr="0065465A">
        <w:rPr>
          <w:sz w:val="28"/>
          <w:szCs w:val="28"/>
        </w:rPr>
        <w:t>(</w:t>
      </w:r>
      <w:r w:rsidR="0065465A">
        <w:rPr>
          <w:sz w:val="28"/>
          <w:szCs w:val="28"/>
        </w:rPr>
        <w:t>з</w:t>
      </w:r>
      <w:r w:rsidR="0065465A" w:rsidRPr="0065465A">
        <w:rPr>
          <w:color w:val="222222"/>
          <w:sz w:val="28"/>
          <w:szCs w:val="28"/>
        </w:rPr>
        <w:t>арегистрирован в</w:t>
      </w:r>
      <w:proofErr w:type="gramEnd"/>
      <w:r w:rsidR="000A3A31">
        <w:rPr>
          <w:color w:val="222222"/>
          <w:sz w:val="28"/>
          <w:szCs w:val="28"/>
        </w:rPr>
        <w:t xml:space="preserve"> </w:t>
      </w:r>
      <w:proofErr w:type="gramStart"/>
      <w:r w:rsidR="0065465A" w:rsidRPr="0065465A">
        <w:rPr>
          <w:color w:val="222222"/>
          <w:sz w:val="28"/>
          <w:szCs w:val="28"/>
        </w:rPr>
        <w:t>Минюст России</w:t>
      </w:r>
      <w:r w:rsidR="0065465A" w:rsidRPr="0065465A">
        <w:rPr>
          <w:color w:val="222222"/>
          <w:sz w:val="28"/>
          <w:szCs w:val="28"/>
        </w:rPr>
        <w:br/>
        <w:t>от 31.01. 2012 N 23065)</w:t>
      </w:r>
      <w:r w:rsidR="0065465A">
        <w:rPr>
          <w:color w:val="222222"/>
          <w:sz w:val="28"/>
          <w:szCs w:val="28"/>
        </w:rPr>
        <w:t>:</w:t>
      </w:r>
      <w:proofErr w:type="gramEnd"/>
    </w:p>
    <w:p w:rsidR="00816EC7" w:rsidRPr="00347183" w:rsidRDefault="00816EC7" w:rsidP="00816EC7">
      <w:pPr>
        <w:spacing w:before="100" w:beforeAutospacing="1" w:after="100" w:afterAutospacing="1"/>
        <w:ind w:firstLine="540"/>
        <w:rPr>
          <w:b/>
          <w:color w:val="000000"/>
          <w:sz w:val="28"/>
          <w:szCs w:val="28"/>
          <w:u w:val="single"/>
        </w:rPr>
      </w:pPr>
      <w:r w:rsidRPr="00347183">
        <w:rPr>
          <w:b/>
          <w:color w:val="000000"/>
          <w:sz w:val="28"/>
          <w:szCs w:val="28"/>
          <w:u w:val="single"/>
        </w:rPr>
        <w:t>Участниками ЕГЭ являются:</w:t>
      </w:r>
    </w:p>
    <w:p w:rsidR="00816EC7" w:rsidRPr="0065465A" w:rsidRDefault="0065465A" w:rsidP="0065465A">
      <w:pPr>
        <w:pStyle w:val="a4"/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65465A">
        <w:rPr>
          <w:color w:val="000000"/>
          <w:sz w:val="28"/>
          <w:szCs w:val="28"/>
          <w:u w:val="single"/>
        </w:rPr>
        <w:t>Выпускники</w:t>
      </w:r>
      <w:r w:rsidR="00816EC7" w:rsidRPr="0065465A">
        <w:rPr>
          <w:color w:val="000000"/>
          <w:sz w:val="28"/>
          <w:szCs w:val="28"/>
        </w:rPr>
        <w:t xml:space="preserve">, </w:t>
      </w:r>
      <w:r w:rsidR="00816EC7" w:rsidRPr="0065465A">
        <w:rPr>
          <w:b/>
          <w:color w:val="000000"/>
          <w:sz w:val="28"/>
          <w:szCs w:val="28"/>
        </w:rPr>
        <w:t>освоившие</w:t>
      </w:r>
      <w:r w:rsidR="00816EC7" w:rsidRPr="0065465A">
        <w:rPr>
          <w:color w:val="000000"/>
          <w:sz w:val="28"/>
          <w:szCs w:val="28"/>
        </w:rPr>
        <w:t xml:space="preserve"> основные общеобразовательные программы среднего (полного) общего образования и </w:t>
      </w:r>
      <w:r w:rsidR="00816EC7" w:rsidRPr="0065465A">
        <w:rPr>
          <w:b/>
          <w:color w:val="000000"/>
          <w:sz w:val="28"/>
          <w:szCs w:val="28"/>
        </w:rPr>
        <w:t>допущенные</w:t>
      </w:r>
      <w:r w:rsidR="00816EC7" w:rsidRPr="0065465A">
        <w:rPr>
          <w:color w:val="000000"/>
          <w:sz w:val="28"/>
          <w:szCs w:val="28"/>
        </w:rPr>
        <w:t xml:space="preserve"> в установленном порядке </w:t>
      </w:r>
      <w:r w:rsidR="00816EC7" w:rsidRPr="0065465A">
        <w:rPr>
          <w:b/>
          <w:color w:val="000000"/>
          <w:sz w:val="28"/>
          <w:szCs w:val="28"/>
        </w:rPr>
        <w:t xml:space="preserve">к государственной (итоговой) </w:t>
      </w:r>
      <w:proofErr w:type="spellStart"/>
      <w:r w:rsidR="00816EC7" w:rsidRPr="0065465A">
        <w:rPr>
          <w:b/>
          <w:color w:val="000000"/>
          <w:sz w:val="28"/>
          <w:szCs w:val="28"/>
        </w:rPr>
        <w:t>аттестации</w:t>
      </w:r>
      <w:proofErr w:type="gramStart"/>
      <w:r w:rsidRPr="0065465A">
        <w:rPr>
          <w:color w:val="000000"/>
          <w:sz w:val="28"/>
          <w:szCs w:val="28"/>
        </w:rPr>
        <w:t>.</w:t>
      </w:r>
      <w:r w:rsidRPr="0065465A">
        <w:rPr>
          <w:color w:val="000000"/>
          <w:sz w:val="28"/>
          <w:szCs w:val="28"/>
          <w:u w:val="single"/>
        </w:rPr>
        <w:t>В</w:t>
      </w:r>
      <w:proofErr w:type="gramEnd"/>
      <w:r w:rsidR="00816EC7" w:rsidRPr="0065465A">
        <w:rPr>
          <w:color w:val="000000"/>
          <w:sz w:val="28"/>
          <w:szCs w:val="28"/>
          <w:u w:val="single"/>
        </w:rPr>
        <w:t>ыпускники</w:t>
      </w:r>
      <w:proofErr w:type="spellEnd"/>
      <w:r w:rsidR="00816EC7" w:rsidRPr="0065465A">
        <w:rPr>
          <w:color w:val="000000"/>
          <w:sz w:val="28"/>
          <w:szCs w:val="28"/>
          <w:u w:val="single"/>
        </w:rPr>
        <w:t xml:space="preserve"> с ограниченными возможностями здоровья вправе сдать ЕГЭ на добровольной основе.</w:t>
      </w:r>
    </w:p>
    <w:p w:rsidR="00444DA1" w:rsidRPr="00A81B35" w:rsidRDefault="00444DA1" w:rsidP="00444DA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35">
        <w:rPr>
          <w:rFonts w:ascii="Times New Roman" w:hAnsi="Times New Roman" w:cs="Times New Roman"/>
          <w:sz w:val="28"/>
          <w:szCs w:val="28"/>
        </w:rPr>
        <w:t xml:space="preserve">К государственной (итоговой) аттестации </w:t>
      </w:r>
      <w:r w:rsidRPr="00A81B35">
        <w:rPr>
          <w:rFonts w:ascii="Times New Roman" w:hAnsi="Times New Roman" w:cs="Times New Roman"/>
          <w:b/>
          <w:sz w:val="28"/>
          <w:szCs w:val="28"/>
        </w:rPr>
        <w:t>допускаются</w:t>
      </w:r>
      <w:r w:rsidR="000A3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B35">
        <w:rPr>
          <w:rFonts w:ascii="Times New Roman" w:hAnsi="Times New Roman" w:cs="Times New Roman"/>
          <w:sz w:val="28"/>
          <w:szCs w:val="28"/>
          <w:u w:val="single"/>
        </w:rPr>
        <w:t>выпускники образовательных учреждений</w:t>
      </w:r>
      <w:r w:rsidRPr="00A81B35">
        <w:rPr>
          <w:rFonts w:ascii="Times New Roman" w:hAnsi="Times New Roman" w:cs="Times New Roman"/>
          <w:sz w:val="28"/>
          <w:szCs w:val="28"/>
        </w:rPr>
        <w:t xml:space="preserve">, </w:t>
      </w:r>
      <w:r w:rsidRPr="00A81B35">
        <w:rPr>
          <w:rFonts w:ascii="Times New Roman" w:hAnsi="Times New Roman" w:cs="Times New Roman"/>
          <w:b/>
          <w:sz w:val="28"/>
          <w:szCs w:val="28"/>
        </w:rPr>
        <w:t>имеющие годовые отметки по всем общеобразовательным предметам учебного плана за X, XI (XII) классы не ниже удовлетворительных.</w:t>
      </w:r>
    </w:p>
    <w:p w:rsidR="00444DA1" w:rsidRPr="00A81B35" w:rsidRDefault="00444DA1" w:rsidP="00444D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1B35">
        <w:rPr>
          <w:rFonts w:ascii="Times New Roman" w:hAnsi="Times New Roman" w:cs="Times New Roman"/>
          <w:b/>
          <w:sz w:val="28"/>
          <w:szCs w:val="28"/>
        </w:rPr>
        <w:t>Решение о допуске к государственной (итоговой) аттестации</w:t>
      </w:r>
      <w:r w:rsidRPr="00A81B3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A81B35">
        <w:rPr>
          <w:rFonts w:ascii="Times New Roman" w:hAnsi="Times New Roman" w:cs="Times New Roman"/>
          <w:b/>
          <w:sz w:val="28"/>
          <w:szCs w:val="28"/>
        </w:rPr>
        <w:t>педагогическим советом</w:t>
      </w:r>
      <w:r w:rsidRPr="00A81B3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оформляется приказом </w:t>
      </w:r>
      <w:r w:rsidRPr="00A81B35">
        <w:rPr>
          <w:rFonts w:ascii="Times New Roman" w:hAnsi="Times New Roman" w:cs="Times New Roman"/>
          <w:b/>
          <w:sz w:val="28"/>
          <w:szCs w:val="28"/>
        </w:rPr>
        <w:t>не позднее 25 мая</w:t>
      </w:r>
      <w:r w:rsidRPr="00A81B35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816EC7" w:rsidRDefault="00816EC7" w:rsidP="00816EC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444DA1">
        <w:rPr>
          <w:b/>
          <w:color w:val="000000"/>
          <w:sz w:val="28"/>
          <w:szCs w:val="28"/>
        </w:rPr>
        <w:t>Для участия в ЕГЭ выпускники</w:t>
      </w:r>
      <w:r>
        <w:rPr>
          <w:color w:val="000000"/>
          <w:sz w:val="28"/>
          <w:szCs w:val="28"/>
        </w:rPr>
        <w:t xml:space="preserve"> (в том числе с ограниченными возможностями здоровья) </w:t>
      </w:r>
      <w:r w:rsidRPr="00444DA1">
        <w:rPr>
          <w:b/>
          <w:color w:val="000000"/>
          <w:sz w:val="28"/>
          <w:szCs w:val="28"/>
        </w:rPr>
        <w:t>не позднее</w:t>
      </w:r>
      <w:proofErr w:type="gramStart"/>
      <w:r w:rsidRPr="00816EC7">
        <w:rPr>
          <w:b/>
          <w:color w:val="000000"/>
          <w:sz w:val="28"/>
          <w:szCs w:val="28"/>
        </w:rPr>
        <w:t>1</w:t>
      </w:r>
      <w:proofErr w:type="gramEnd"/>
      <w:r w:rsidRPr="00816EC7">
        <w:rPr>
          <w:b/>
          <w:color w:val="000000"/>
          <w:sz w:val="28"/>
          <w:szCs w:val="28"/>
        </w:rPr>
        <w:t xml:space="preserve"> марта подают</w:t>
      </w:r>
      <w:r w:rsidR="000A3A3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заявление в школу</w:t>
      </w:r>
      <w:r w:rsidRPr="00FE4DD5">
        <w:rPr>
          <w:color w:val="000000"/>
          <w:sz w:val="28"/>
          <w:szCs w:val="28"/>
        </w:rPr>
        <w:t xml:space="preserve"> на сдачу ЕГЭ с указанием перечня общеобразовательных предметов, по которым планируют сдавать ЕГЭ в текущем году.</w:t>
      </w:r>
    </w:p>
    <w:p w:rsidR="00AA442D" w:rsidRPr="00AA442D" w:rsidRDefault="00AA442D" w:rsidP="00AA442D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42D">
        <w:rPr>
          <w:rFonts w:ascii="Times New Roman" w:hAnsi="Times New Roman" w:cs="Times New Roman"/>
          <w:color w:val="FF0000"/>
          <w:sz w:val="28"/>
          <w:szCs w:val="28"/>
        </w:rPr>
        <w:t xml:space="preserve">Лица, </w:t>
      </w:r>
      <w:r w:rsidRPr="00AA44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освоившие </w:t>
      </w:r>
      <w:r w:rsidRPr="00AA442D">
        <w:rPr>
          <w:rFonts w:ascii="Times New Roman" w:hAnsi="Times New Roman" w:cs="Times New Roman"/>
          <w:color w:val="FF0000"/>
          <w:sz w:val="28"/>
          <w:szCs w:val="28"/>
        </w:rPr>
        <w:t xml:space="preserve">основные общеобразовательные </w:t>
      </w:r>
      <w:proofErr w:type="spellStart"/>
      <w:r w:rsidRPr="00AA442D">
        <w:rPr>
          <w:rFonts w:ascii="Times New Roman" w:hAnsi="Times New Roman" w:cs="Times New Roman"/>
          <w:color w:val="FF0000"/>
          <w:sz w:val="28"/>
          <w:szCs w:val="28"/>
        </w:rPr>
        <w:t>программысреднего</w:t>
      </w:r>
      <w:proofErr w:type="spellEnd"/>
      <w:r w:rsidRPr="00AA442D">
        <w:rPr>
          <w:rFonts w:ascii="Times New Roman" w:hAnsi="Times New Roman" w:cs="Times New Roman"/>
          <w:color w:val="FF0000"/>
          <w:sz w:val="28"/>
          <w:szCs w:val="28"/>
        </w:rPr>
        <w:t xml:space="preserve"> (полного) общего образования в </w:t>
      </w:r>
      <w:r w:rsidRPr="00AA442D">
        <w:rPr>
          <w:rFonts w:ascii="Times New Roman" w:hAnsi="Times New Roman" w:cs="Times New Roman"/>
          <w:b/>
          <w:color w:val="FF0000"/>
          <w:sz w:val="28"/>
          <w:szCs w:val="28"/>
        </w:rPr>
        <w:t>форме семейного образования или самообразования</w:t>
      </w:r>
      <w:r w:rsidRPr="004B33B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442D" w:rsidRPr="00444DA1" w:rsidRDefault="00AA442D" w:rsidP="00AA44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4DA1">
        <w:rPr>
          <w:rFonts w:ascii="Times New Roman" w:hAnsi="Times New Roman" w:cs="Times New Roman"/>
          <w:color w:val="FF0000"/>
          <w:sz w:val="28"/>
          <w:szCs w:val="28"/>
          <w:u w:val="single"/>
        </w:rPr>
        <w:t>Заявление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 xml:space="preserve"> на участие в государственной (итоговой) аттестации подается </w:t>
      </w:r>
      <w:r w:rsidRPr="00444DA1">
        <w:rPr>
          <w:rFonts w:ascii="Times New Roman" w:hAnsi="Times New Roman" w:cs="Times New Roman"/>
          <w:color w:val="FF0000"/>
          <w:sz w:val="28"/>
          <w:szCs w:val="28"/>
          <w:u w:val="single"/>
        </w:rPr>
        <w:t>в аккредитованное образовательное учреждение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 xml:space="preserve">, реализующее основные общеобразовательные программы, </w:t>
      </w:r>
      <w:r w:rsidRPr="00444D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proofErr w:type="gramStart"/>
      <w:r w:rsidRPr="00444DA1">
        <w:rPr>
          <w:rFonts w:ascii="Times New Roman" w:hAnsi="Times New Roman" w:cs="Times New Roman"/>
          <w:b/>
          <w:color w:val="FF0000"/>
          <w:sz w:val="28"/>
          <w:szCs w:val="28"/>
        </w:rPr>
        <w:t>позднее</w:t>
      </w:r>
      <w:proofErr w:type="gramEnd"/>
      <w:r w:rsidRPr="00444D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чем за три месяца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 xml:space="preserve">  до начала ее проведения </w:t>
      </w:r>
      <w:r w:rsidRPr="00444DA1">
        <w:rPr>
          <w:rFonts w:ascii="Times New Roman" w:hAnsi="Times New Roman" w:cs="Times New Roman"/>
          <w:b/>
          <w:color w:val="FF0000"/>
          <w:sz w:val="28"/>
          <w:szCs w:val="28"/>
        </w:rPr>
        <w:t>(т.е. до 1 марта 2013 года).</w:t>
      </w:r>
    </w:p>
    <w:p w:rsidR="00AA442D" w:rsidRPr="00444DA1" w:rsidRDefault="00AA442D" w:rsidP="00AA442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4DA1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Решение о допуске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 xml:space="preserve"> вышеуказанных лиц к государственной (итоговой) аттестации </w:t>
      </w:r>
      <w:r w:rsidRPr="00444DA1">
        <w:rPr>
          <w:rFonts w:ascii="Times New Roman" w:hAnsi="Times New Roman" w:cs="Times New Roman"/>
          <w:color w:val="FF0000"/>
          <w:sz w:val="28"/>
          <w:szCs w:val="28"/>
          <w:u w:val="single"/>
        </w:rPr>
        <w:t>принимается при условии получения ими отметок не ниже удовлетворительных на промежуточной аттестации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>, проводимой образовательным учреждением, в которое они подали заявление</w:t>
      </w:r>
      <w:r w:rsidRPr="00444DA1">
        <w:rPr>
          <w:rFonts w:ascii="Times New Roman" w:hAnsi="Times New Roman" w:cs="Times New Roman"/>
          <w:color w:val="FF0000"/>
          <w:sz w:val="28"/>
          <w:szCs w:val="28"/>
          <w:u w:val="single"/>
        </w:rPr>
        <w:t>, по всем общеобразовательным предметам инвариантной части учебного плана</w:t>
      </w:r>
      <w:r w:rsidRPr="00444DA1">
        <w:rPr>
          <w:rFonts w:ascii="Times New Roman" w:hAnsi="Times New Roman" w:cs="Times New Roman"/>
          <w:color w:val="FF0000"/>
          <w:sz w:val="28"/>
          <w:szCs w:val="28"/>
        </w:rPr>
        <w:t xml:space="preserve"> образовательного учреждения.</w:t>
      </w:r>
    </w:p>
    <w:p w:rsidR="00CC72ED" w:rsidRDefault="00CC72ED" w:rsidP="00444D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DA1" w:rsidRDefault="00444DA1" w:rsidP="00444D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35">
        <w:rPr>
          <w:rFonts w:ascii="Times New Roman" w:hAnsi="Times New Roman" w:cs="Times New Roman"/>
          <w:b/>
          <w:sz w:val="28"/>
          <w:szCs w:val="28"/>
        </w:rPr>
        <w:t>Сроки и единое расписание проведения ЕГЭ</w:t>
      </w:r>
      <w:r w:rsidRPr="00A81B3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81B35">
        <w:rPr>
          <w:rFonts w:ascii="Times New Roman" w:hAnsi="Times New Roman" w:cs="Times New Roman"/>
          <w:b/>
          <w:sz w:val="28"/>
          <w:szCs w:val="28"/>
        </w:rPr>
        <w:t>государственного выпускного экзамена по русскому языку и математике</w:t>
      </w:r>
      <w:r w:rsidRPr="00A81B3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A81B35">
        <w:rPr>
          <w:rFonts w:ascii="Times New Roman" w:hAnsi="Times New Roman" w:cs="Times New Roman"/>
          <w:b/>
          <w:sz w:val="28"/>
          <w:szCs w:val="28"/>
        </w:rPr>
        <w:t xml:space="preserve">определяются </w:t>
      </w:r>
      <w:proofErr w:type="spellStart"/>
      <w:r w:rsidRPr="00A81B35">
        <w:rPr>
          <w:rFonts w:ascii="Times New Roman" w:hAnsi="Times New Roman" w:cs="Times New Roman"/>
          <w:b/>
          <w:sz w:val="28"/>
          <w:szCs w:val="28"/>
        </w:rPr>
        <w:t>Рособрнадзором</w:t>
      </w:r>
      <w:proofErr w:type="spellEnd"/>
      <w:r w:rsidRPr="00A81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DA1" w:rsidRPr="00AA442D" w:rsidRDefault="00444DA1" w:rsidP="00816EC7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AA442D">
        <w:rPr>
          <w:b/>
          <w:color w:val="000000"/>
          <w:sz w:val="28"/>
          <w:szCs w:val="28"/>
          <w:u w:val="single"/>
        </w:rPr>
        <w:t>Досрочный период сдачи ЕГЭ:</w:t>
      </w:r>
    </w:p>
    <w:p w:rsidR="00AA442D" w:rsidRDefault="00444DA1" w:rsidP="00AA4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35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 выпускников</w:t>
      </w:r>
      <w:r w:rsidR="000A3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183">
        <w:rPr>
          <w:rFonts w:ascii="Times New Roman" w:hAnsi="Times New Roman" w:cs="Times New Roman"/>
          <w:b/>
          <w:sz w:val="28"/>
          <w:szCs w:val="28"/>
          <w:u w:val="single"/>
        </w:rPr>
        <w:t>может проводиться досрочно, но не ранее 20 апреля</w:t>
      </w:r>
      <w:r w:rsidRPr="00A81B3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A3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4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A442D">
        <w:rPr>
          <w:rFonts w:ascii="Times New Roman" w:hAnsi="Times New Roman" w:cs="Times New Roman"/>
          <w:sz w:val="28"/>
          <w:szCs w:val="28"/>
        </w:rPr>
        <w:t>:</w:t>
      </w:r>
    </w:p>
    <w:p w:rsidR="00AA442D" w:rsidRPr="00AA442D" w:rsidRDefault="00444DA1" w:rsidP="00AA442D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42D">
        <w:rPr>
          <w:rFonts w:ascii="Times New Roman" w:hAnsi="Times New Roman" w:cs="Times New Roman"/>
          <w:sz w:val="28"/>
          <w:szCs w:val="28"/>
        </w:rPr>
        <w:t>выпускников вечерних (сменных) общеобразовательных учреждений</w:t>
      </w:r>
      <w:r w:rsidR="00AA442D" w:rsidRPr="00AA442D">
        <w:rPr>
          <w:rFonts w:ascii="Times New Roman" w:hAnsi="Times New Roman" w:cs="Times New Roman"/>
          <w:sz w:val="28"/>
          <w:szCs w:val="28"/>
        </w:rPr>
        <w:t>, призываемых на военную службу;</w:t>
      </w:r>
    </w:p>
    <w:p w:rsidR="00AA442D" w:rsidRPr="00AA442D" w:rsidRDefault="00444DA1" w:rsidP="00AA442D">
      <w:pPr>
        <w:pStyle w:val="ConsPlusNormal"/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A442D">
        <w:rPr>
          <w:rFonts w:ascii="Times New Roman" w:hAnsi="Times New Roman" w:cs="Times New Roman"/>
          <w:sz w:val="28"/>
          <w:szCs w:val="28"/>
        </w:rPr>
        <w:t>выпускников, выезжающих на российские или международные спортивные соревнования, конкурсы, смотры, о</w:t>
      </w:r>
      <w:r w:rsidR="00AA442D" w:rsidRPr="00AA442D">
        <w:rPr>
          <w:rFonts w:ascii="Times New Roman" w:hAnsi="Times New Roman" w:cs="Times New Roman"/>
          <w:sz w:val="28"/>
          <w:szCs w:val="28"/>
        </w:rPr>
        <w:t>лимпиады и тренировочные сборы;</w:t>
      </w:r>
    </w:p>
    <w:p w:rsidR="00AA442D" w:rsidRPr="00AA442D" w:rsidRDefault="00AA442D" w:rsidP="00AA442D">
      <w:pPr>
        <w:pStyle w:val="ConsPlusNormal"/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A442D">
        <w:rPr>
          <w:rFonts w:ascii="Times New Roman" w:hAnsi="Times New Roman" w:cs="Times New Roman"/>
          <w:sz w:val="28"/>
          <w:szCs w:val="28"/>
        </w:rPr>
        <w:t xml:space="preserve">выпускников, выезжающих </w:t>
      </w:r>
      <w:r w:rsidR="00444DA1" w:rsidRPr="00AA442D">
        <w:rPr>
          <w:rFonts w:ascii="Times New Roman" w:hAnsi="Times New Roman" w:cs="Times New Roman"/>
          <w:sz w:val="28"/>
          <w:szCs w:val="28"/>
        </w:rPr>
        <w:t>на постоянное место жительства или для продолжения обучения в иностранное государство</w:t>
      </w:r>
      <w:r w:rsidRPr="00AA442D">
        <w:rPr>
          <w:rFonts w:ascii="Times New Roman" w:hAnsi="Times New Roman" w:cs="Times New Roman"/>
          <w:sz w:val="28"/>
          <w:szCs w:val="28"/>
        </w:rPr>
        <w:t>;</w:t>
      </w:r>
    </w:p>
    <w:p w:rsidR="00444DA1" w:rsidRPr="00AA442D" w:rsidRDefault="00AA442D" w:rsidP="00AA442D">
      <w:pPr>
        <w:pStyle w:val="ConsPlusNormal"/>
        <w:widowControl/>
        <w:numPr>
          <w:ilvl w:val="0"/>
          <w:numId w:val="9"/>
        </w:num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AA442D">
        <w:rPr>
          <w:rFonts w:ascii="Times New Roman" w:hAnsi="Times New Roman" w:cs="Times New Roman"/>
          <w:sz w:val="28"/>
          <w:szCs w:val="28"/>
        </w:rPr>
        <w:t>выпускников,</w:t>
      </w:r>
      <w:r w:rsidR="00444DA1" w:rsidRPr="00AA442D">
        <w:rPr>
          <w:rFonts w:ascii="Times New Roman" w:hAnsi="Times New Roman" w:cs="Times New Roman"/>
          <w:sz w:val="28"/>
          <w:szCs w:val="28"/>
        </w:rPr>
        <w:t xml:space="preserve">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</w:t>
      </w:r>
      <w:r>
        <w:rPr>
          <w:rFonts w:ascii="Times New Roman" w:hAnsi="Times New Roman" w:cs="Times New Roman"/>
          <w:sz w:val="28"/>
          <w:szCs w:val="28"/>
        </w:rPr>
        <w:t>рственной (итоговой) аттестации.</w:t>
      </w:r>
    </w:p>
    <w:p w:rsidR="008E641E" w:rsidRPr="00AA442D" w:rsidRDefault="008E641E" w:rsidP="00816EC7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  <w:u w:val="single"/>
        </w:rPr>
      </w:pPr>
      <w:r w:rsidRPr="00AA442D">
        <w:rPr>
          <w:b/>
          <w:color w:val="000000"/>
          <w:sz w:val="28"/>
          <w:szCs w:val="28"/>
          <w:u w:val="single"/>
        </w:rPr>
        <w:t>Основной период сдачи ЕГЭ</w:t>
      </w:r>
      <w:r w:rsidR="00444DA1" w:rsidRPr="00AA442D">
        <w:rPr>
          <w:b/>
          <w:color w:val="000000"/>
          <w:sz w:val="28"/>
          <w:szCs w:val="28"/>
          <w:u w:val="single"/>
        </w:rPr>
        <w:t xml:space="preserve"> (период проведения государственной (итоговой) аттестации выпускников текущего года)</w:t>
      </w:r>
      <w:r w:rsidRPr="00AA442D">
        <w:rPr>
          <w:b/>
          <w:color w:val="000000"/>
          <w:sz w:val="28"/>
          <w:szCs w:val="28"/>
          <w:u w:val="single"/>
        </w:rPr>
        <w:t>:</w:t>
      </w:r>
    </w:p>
    <w:p w:rsidR="008E641E" w:rsidRDefault="008E641E" w:rsidP="008E641E">
      <w:pPr>
        <w:spacing w:before="100" w:beforeAutospacing="1" w:after="100" w:afterAutospacing="1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Выпускники</w:t>
      </w:r>
      <w:r w:rsidRPr="00FE4DD5">
        <w:rPr>
          <w:color w:val="000000"/>
          <w:sz w:val="28"/>
          <w:szCs w:val="28"/>
        </w:rPr>
        <w:t xml:space="preserve">, подавшие заявление на сдачу ЕГЭ </w:t>
      </w:r>
      <w:r w:rsidRPr="008E641E">
        <w:rPr>
          <w:color w:val="000000"/>
          <w:sz w:val="28"/>
          <w:szCs w:val="28"/>
          <w:u w:val="single"/>
        </w:rPr>
        <w:t>до 1 марта</w:t>
      </w:r>
      <w:r w:rsidRPr="00FE4DD5">
        <w:rPr>
          <w:color w:val="000000"/>
          <w:sz w:val="28"/>
          <w:szCs w:val="28"/>
        </w:rPr>
        <w:t xml:space="preserve">, </w:t>
      </w:r>
      <w:r w:rsidRPr="008E641E">
        <w:rPr>
          <w:b/>
          <w:color w:val="000000"/>
          <w:sz w:val="28"/>
          <w:szCs w:val="28"/>
        </w:rPr>
        <w:t>сдают ЕГЭ в период проведения государственной (итоговой) аттестации выпускников текущего года.</w:t>
      </w:r>
    </w:p>
    <w:p w:rsidR="00AA442D" w:rsidRPr="00A81B35" w:rsidRDefault="00AA442D" w:rsidP="00AA442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B35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начинается </w:t>
      </w:r>
      <w:r w:rsidRPr="00A81B35">
        <w:rPr>
          <w:rFonts w:ascii="Times New Roman" w:hAnsi="Times New Roman" w:cs="Times New Roman"/>
          <w:b/>
          <w:sz w:val="28"/>
          <w:szCs w:val="28"/>
        </w:rPr>
        <w:t>не ранее 25 мая текущего года.</w:t>
      </w:r>
    </w:p>
    <w:p w:rsidR="00CC72ED" w:rsidRDefault="00CC72ED" w:rsidP="00CC72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ED" w:rsidRDefault="00CC72ED" w:rsidP="00CC72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2E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период сдачи ЕГЭ</w:t>
      </w:r>
    </w:p>
    <w:p w:rsidR="00CC72ED" w:rsidRPr="00CC72ED" w:rsidRDefault="00CC72ED" w:rsidP="00CC72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2ED" w:rsidRPr="00A81B35" w:rsidRDefault="00CC72ED" w:rsidP="00CC7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35">
        <w:rPr>
          <w:rFonts w:ascii="Times New Roman" w:hAnsi="Times New Roman" w:cs="Times New Roman"/>
          <w:b/>
          <w:sz w:val="28"/>
          <w:szCs w:val="28"/>
        </w:rPr>
        <w:t>Для выпускников, пропустивших государственную (итоговую) аттестацию по уважительным причинам</w:t>
      </w:r>
      <w:r w:rsidRPr="00A81B35">
        <w:rPr>
          <w:rFonts w:ascii="Times New Roman" w:hAnsi="Times New Roman" w:cs="Times New Roman"/>
          <w:sz w:val="28"/>
          <w:szCs w:val="28"/>
        </w:rPr>
        <w:t xml:space="preserve">, предусматриваются </w:t>
      </w:r>
      <w:r w:rsidRPr="00A81B35">
        <w:rPr>
          <w:rFonts w:ascii="Times New Roman" w:hAnsi="Times New Roman" w:cs="Times New Roman"/>
          <w:b/>
          <w:sz w:val="28"/>
          <w:szCs w:val="28"/>
        </w:rPr>
        <w:t>дополнительные сроки проведения государственной (итоговой) аттестации</w:t>
      </w:r>
      <w:r w:rsidRPr="00A81B35">
        <w:rPr>
          <w:rFonts w:ascii="Times New Roman" w:hAnsi="Times New Roman" w:cs="Times New Roman"/>
          <w:sz w:val="28"/>
          <w:szCs w:val="28"/>
        </w:rPr>
        <w:t>.</w:t>
      </w:r>
    </w:p>
    <w:p w:rsidR="00CC72ED" w:rsidRPr="00A81B35" w:rsidRDefault="00CC72ED" w:rsidP="00CC72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B35">
        <w:rPr>
          <w:rFonts w:ascii="Times New Roman" w:hAnsi="Times New Roman" w:cs="Times New Roman"/>
          <w:b/>
          <w:sz w:val="28"/>
          <w:szCs w:val="28"/>
        </w:rPr>
        <w:t xml:space="preserve">Дополнительные сроки проведения государственной (итоговой) аттестации </w:t>
      </w:r>
      <w:r w:rsidRPr="00A81B35">
        <w:rPr>
          <w:rFonts w:ascii="Times New Roman" w:hAnsi="Times New Roman" w:cs="Times New Roman"/>
          <w:b/>
          <w:sz w:val="28"/>
          <w:szCs w:val="28"/>
          <w:u w:val="single"/>
        </w:rPr>
        <w:t>в форме ЕГЭ</w:t>
      </w:r>
      <w:r w:rsidR="000A3A3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81B35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proofErr w:type="spellStart"/>
      <w:r w:rsidRPr="00A81B3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81B35">
        <w:rPr>
          <w:rFonts w:ascii="Times New Roman" w:hAnsi="Times New Roman" w:cs="Times New Roman"/>
          <w:sz w:val="28"/>
          <w:szCs w:val="28"/>
        </w:rPr>
        <w:t xml:space="preserve">, </w:t>
      </w:r>
      <w:r w:rsidRPr="00A81B35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в форме </w:t>
      </w:r>
      <w:r w:rsidRPr="00A81B3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государственного выпускного экзамена</w:t>
      </w:r>
      <w:r w:rsidRPr="00A81B35">
        <w:rPr>
          <w:rFonts w:ascii="Times New Roman" w:hAnsi="Times New Roman" w:cs="Times New Roman"/>
          <w:sz w:val="28"/>
          <w:szCs w:val="28"/>
        </w:rPr>
        <w:t xml:space="preserve"> - органами исполнительной власти субъектов Российской Федерации, осуществляющими управление в сфере образования.</w:t>
      </w:r>
    </w:p>
    <w:p w:rsidR="00D338F9" w:rsidRDefault="00D338F9" w:rsidP="00A81B35">
      <w:pPr>
        <w:jc w:val="both"/>
      </w:pPr>
    </w:p>
    <w:p w:rsidR="00AA442D" w:rsidRPr="00347183" w:rsidRDefault="00AA442D" w:rsidP="00AA44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183">
        <w:rPr>
          <w:rFonts w:ascii="Times New Roman" w:hAnsi="Times New Roman" w:cs="Times New Roman"/>
          <w:b/>
          <w:sz w:val="28"/>
          <w:szCs w:val="28"/>
        </w:rPr>
        <w:t>Расписание экзаменов государственной (итоговой) аттестации</w:t>
      </w:r>
      <w:r w:rsidRPr="00A81B35">
        <w:rPr>
          <w:rFonts w:ascii="Times New Roman" w:hAnsi="Times New Roman" w:cs="Times New Roman"/>
          <w:sz w:val="28"/>
          <w:szCs w:val="28"/>
        </w:rPr>
        <w:t xml:space="preserve"> должно быть составлено таким образом, </w:t>
      </w:r>
      <w:r w:rsidRPr="00347183">
        <w:rPr>
          <w:rFonts w:ascii="Times New Roman" w:hAnsi="Times New Roman" w:cs="Times New Roman"/>
          <w:b/>
          <w:sz w:val="28"/>
          <w:szCs w:val="28"/>
        </w:rPr>
        <w:t>чтобы интервал между ними для каждого выпускника составлял, как правило, не менее двух дне</w:t>
      </w:r>
      <w:proofErr w:type="gramStart"/>
      <w:r w:rsidRPr="00347183">
        <w:rPr>
          <w:rFonts w:ascii="Times New Roman" w:hAnsi="Times New Roman" w:cs="Times New Roman"/>
          <w:b/>
          <w:sz w:val="28"/>
          <w:szCs w:val="28"/>
        </w:rPr>
        <w:t>й</w:t>
      </w:r>
      <w:r w:rsidRPr="00347183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Pr="00347183">
        <w:rPr>
          <w:rFonts w:ascii="Times New Roman" w:hAnsi="Times New Roman" w:cs="Times New Roman"/>
          <w:sz w:val="28"/>
          <w:szCs w:val="28"/>
          <w:u w:val="single"/>
        </w:rPr>
        <w:t>за исключением экзаменов, проводимых в дополнительные сроки).</w:t>
      </w:r>
    </w:p>
    <w:p w:rsidR="004B33BB" w:rsidRPr="00FE4DD5" w:rsidRDefault="004B33BB" w:rsidP="004B33BB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FE4DD5">
        <w:rPr>
          <w:color w:val="000000"/>
          <w:sz w:val="28"/>
          <w:szCs w:val="28"/>
        </w:rPr>
        <w:t>По решению ГЭК (ФЭК</w:t>
      </w:r>
      <w:r w:rsidRPr="004B33BB">
        <w:rPr>
          <w:b/>
          <w:color w:val="000000"/>
          <w:sz w:val="28"/>
          <w:szCs w:val="28"/>
        </w:rPr>
        <w:t xml:space="preserve">) </w:t>
      </w:r>
      <w:r w:rsidRPr="004B33BB">
        <w:rPr>
          <w:b/>
          <w:color w:val="000000"/>
          <w:sz w:val="28"/>
          <w:szCs w:val="28"/>
          <w:u w:val="single"/>
        </w:rPr>
        <w:t xml:space="preserve">повторно допускаются к сдаче </w:t>
      </w:r>
      <w:proofErr w:type="spellStart"/>
      <w:r w:rsidRPr="004B33BB">
        <w:rPr>
          <w:b/>
          <w:color w:val="000000"/>
          <w:sz w:val="28"/>
          <w:szCs w:val="28"/>
          <w:u w:val="single"/>
        </w:rPr>
        <w:t>ЕГЭ</w:t>
      </w:r>
      <w:r w:rsidRPr="00FE4DD5">
        <w:rPr>
          <w:color w:val="000000"/>
          <w:sz w:val="28"/>
          <w:szCs w:val="28"/>
        </w:rPr>
        <w:t>в</w:t>
      </w:r>
      <w:proofErr w:type="spellEnd"/>
      <w:r w:rsidRPr="00FE4DD5">
        <w:rPr>
          <w:color w:val="000000"/>
          <w:sz w:val="28"/>
          <w:szCs w:val="28"/>
        </w:rPr>
        <w:t xml:space="preserve"> текущем году по соответствующему общеобразовательному предмету следующие участники ЕГЭ:</w:t>
      </w:r>
    </w:p>
    <w:p w:rsidR="004B33BB" w:rsidRPr="004B33BB" w:rsidRDefault="004B33BB" w:rsidP="004B33B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33BB">
        <w:rPr>
          <w:color w:val="000000"/>
          <w:sz w:val="28"/>
          <w:szCs w:val="28"/>
        </w:rPr>
        <w:t>выпускники текущего года, получившие на государственной (итоговой) аттестации в форме ЕГЭ неудовлетворительный результат по русскому языку или математике;</w:t>
      </w:r>
    </w:p>
    <w:p w:rsidR="004B33BB" w:rsidRPr="004B33BB" w:rsidRDefault="004B33BB" w:rsidP="004B33B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33BB">
        <w:rPr>
          <w:color w:val="000000"/>
          <w:sz w:val="28"/>
          <w:szCs w:val="28"/>
        </w:rPr>
        <w:t>не сдававшие ЕГЭ по уважительным причинам (болезнь или иные обстоятельства, подтвержденные документально);</w:t>
      </w:r>
    </w:p>
    <w:p w:rsidR="004B33BB" w:rsidRPr="004B33BB" w:rsidRDefault="004B33BB" w:rsidP="004B33B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33BB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документально).</w:t>
      </w:r>
    </w:p>
    <w:p w:rsidR="004B33BB" w:rsidRPr="004B33BB" w:rsidRDefault="004B33BB" w:rsidP="004B33BB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B33BB">
        <w:rPr>
          <w:color w:val="000000"/>
          <w:sz w:val="28"/>
          <w:szCs w:val="28"/>
        </w:rPr>
        <w:t xml:space="preserve">результаты </w:t>
      </w:r>
      <w:proofErr w:type="gramStart"/>
      <w:r w:rsidRPr="004B33BB">
        <w:rPr>
          <w:color w:val="000000"/>
          <w:sz w:val="28"/>
          <w:szCs w:val="28"/>
        </w:rPr>
        <w:t>ЕГЭ</w:t>
      </w:r>
      <w:proofErr w:type="gramEnd"/>
      <w:r w:rsidRPr="004B33BB">
        <w:rPr>
          <w:color w:val="000000"/>
          <w:sz w:val="28"/>
          <w:szCs w:val="28"/>
        </w:rPr>
        <w:t xml:space="preserve"> которых были отменены ГЭК (ФЭК) при удовлетворении конфликтной комиссией апелляции участника ЕГЭ о нарушении установленного порядка проведения ЕГЭ.</w:t>
      </w:r>
    </w:p>
    <w:p w:rsidR="004B33BB" w:rsidRDefault="004B33BB" w:rsidP="00D62D97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 w:rsidRPr="00D62D97">
        <w:rPr>
          <w:color w:val="000000"/>
          <w:sz w:val="28"/>
          <w:szCs w:val="28"/>
        </w:rPr>
        <w:t xml:space="preserve">Если в случаях, установленных настоящим Порядком, </w:t>
      </w:r>
      <w:r w:rsidRPr="00D62D97">
        <w:rPr>
          <w:b/>
          <w:color w:val="000000"/>
          <w:sz w:val="28"/>
          <w:szCs w:val="28"/>
        </w:rPr>
        <w:t>участник ЕГЭ был удален с экзамена</w:t>
      </w:r>
      <w:r w:rsidRPr="00D62D97">
        <w:rPr>
          <w:color w:val="000000"/>
          <w:sz w:val="28"/>
          <w:szCs w:val="28"/>
        </w:rPr>
        <w:t xml:space="preserve">, </w:t>
      </w:r>
      <w:r w:rsidRPr="00D62D97">
        <w:rPr>
          <w:b/>
          <w:color w:val="000000"/>
          <w:sz w:val="28"/>
          <w:szCs w:val="28"/>
        </w:rPr>
        <w:t>то решение о возможности допуска его к повторной сдаче ЕГЭ по соответствующему общеобразовательному предмету принимается ГЭК (ФЭК)</w:t>
      </w:r>
      <w:r w:rsidRPr="00D62D97">
        <w:rPr>
          <w:color w:val="000000"/>
          <w:sz w:val="28"/>
          <w:szCs w:val="28"/>
        </w:rPr>
        <w:t xml:space="preserve"> по результатам проверки факта удаления его с экзамена.</w:t>
      </w:r>
    </w:p>
    <w:p w:rsidR="000A3A31" w:rsidRPr="000A3A31" w:rsidRDefault="000A3A31" w:rsidP="000A3A31">
      <w:pPr>
        <w:spacing w:before="100" w:beforeAutospacing="1" w:after="100" w:afterAutospacing="1"/>
        <w:ind w:firstLine="708"/>
        <w:jc w:val="both"/>
        <w:rPr>
          <w:b/>
          <w:color w:val="000000"/>
          <w:sz w:val="28"/>
          <w:szCs w:val="28"/>
        </w:rPr>
      </w:pPr>
      <w:r w:rsidRPr="000A3A31">
        <w:rPr>
          <w:b/>
          <w:sz w:val="28"/>
          <w:szCs w:val="28"/>
        </w:rPr>
        <w:t>2. Правила поведения во время экзамена в форме ЕГЭ</w:t>
      </w:r>
    </w:p>
    <w:p w:rsidR="00341EF1" w:rsidRPr="00D3394C" w:rsidRDefault="00A75B59" w:rsidP="00D3394C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11.10.2011 №2451 «Об утверждении Порядка проведения единого государственного экзамена» </w:t>
      </w:r>
      <w:r w:rsidRPr="0065465A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5465A">
        <w:rPr>
          <w:color w:val="222222"/>
          <w:sz w:val="28"/>
          <w:szCs w:val="28"/>
        </w:rPr>
        <w:t xml:space="preserve">арегистрирован в Минюст </w:t>
      </w:r>
      <w:proofErr w:type="spellStart"/>
      <w:r w:rsidRPr="0065465A">
        <w:rPr>
          <w:color w:val="222222"/>
          <w:sz w:val="28"/>
          <w:szCs w:val="28"/>
        </w:rPr>
        <w:t>Россииот</w:t>
      </w:r>
      <w:proofErr w:type="spellEnd"/>
      <w:r w:rsidRPr="0065465A">
        <w:rPr>
          <w:color w:val="222222"/>
          <w:sz w:val="28"/>
          <w:szCs w:val="28"/>
        </w:rPr>
        <w:t xml:space="preserve"> 31.01. 2012 N 23065)</w:t>
      </w:r>
      <w:r>
        <w:rPr>
          <w:color w:val="222222"/>
          <w:sz w:val="28"/>
          <w:szCs w:val="28"/>
        </w:rPr>
        <w:t>,</w:t>
      </w:r>
      <w:r w:rsidR="00341EF1">
        <w:rPr>
          <w:sz w:val="28"/>
          <w:szCs w:val="28"/>
        </w:rPr>
        <w:t xml:space="preserve"> приказом департамента образования и науки Краснодарского края от 11.04.2012 №2169, утвердившего Порядок проведения инструктажа выпускников (поступающих) во время единого государственного экзамена в Краснодарском крае</w:t>
      </w:r>
      <w:r w:rsidR="005D2C3F">
        <w:rPr>
          <w:sz w:val="28"/>
          <w:szCs w:val="28"/>
        </w:rPr>
        <w:t>, приказом департамента образования и науки Краснодарского края от</w:t>
      </w:r>
      <w:proofErr w:type="gramEnd"/>
      <w:r w:rsidR="005D2C3F">
        <w:rPr>
          <w:sz w:val="28"/>
          <w:szCs w:val="28"/>
        </w:rPr>
        <w:t xml:space="preserve"> 11.04.2012 №2169</w:t>
      </w:r>
      <w:r w:rsidR="00D3394C" w:rsidRPr="00D3394C">
        <w:rPr>
          <w:sz w:val="28"/>
          <w:szCs w:val="28"/>
        </w:rPr>
        <w:t>«</w:t>
      </w:r>
      <w:r w:rsidR="00D3394C" w:rsidRPr="00D3394C">
        <w:rPr>
          <w:bCs/>
          <w:sz w:val="28"/>
          <w:szCs w:val="28"/>
        </w:rPr>
        <w:t>Об утверждении региональных нормативных документов</w:t>
      </w:r>
      <w:r w:rsidR="000A3A31">
        <w:rPr>
          <w:bCs/>
          <w:sz w:val="28"/>
          <w:szCs w:val="28"/>
        </w:rPr>
        <w:t xml:space="preserve"> </w:t>
      </w:r>
      <w:r w:rsidR="00D3394C" w:rsidRPr="00D3394C">
        <w:rPr>
          <w:bCs/>
          <w:sz w:val="28"/>
          <w:szCs w:val="28"/>
        </w:rPr>
        <w:t>и инструктивных материалов по проведению единого государственного экзамена в Краснодарском крае</w:t>
      </w:r>
      <w:r w:rsidR="00D3394C">
        <w:rPr>
          <w:bCs/>
          <w:sz w:val="28"/>
          <w:szCs w:val="28"/>
        </w:rPr>
        <w:t>»</w:t>
      </w:r>
      <w:r w:rsidR="00957CFB" w:rsidRPr="00D3394C">
        <w:rPr>
          <w:sz w:val="28"/>
          <w:szCs w:val="28"/>
        </w:rPr>
        <w:t>:</w:t>
      </w:r>
    </w:p>
    <w:p w:rsidR="00957CFB" w:rsidRDefault="00957CFB" w:rsidP="00957CFB">
      <w:pPr>
        <w:ind w:firstLine="708"/>
        <w:jc w:val="both"/>
        <w:rPr>
          <w:color w:val="FF0000"/>
          <w:sz w:val="28"/>
          <w:szCs w:val="28"/>
        </w:rPr>
      </w:pPr>
    </w:p>
    <w:p w:rsidR="00347183" w:rsidRPr="00FE4DD5" w:rsidRDefault="00347183" w:rsidP="00957CFB">
      <w:pPr>
        <w:ind w:firstLine="708"/>
        <w:jc w:val="both"/>
        <w:rPr>
          <w:color w:val="000000"/>
          <w:sz w:val="28"/>
          <w:szCs w:val="28"/>
        </w:rPr>
      </w:pPr>
      <w:r w:rsidRPr="00FE4DD5">
        <w:rPr>
          <w:color w:val="000000"/>
          <w:sz w:val="28"/>
          <w:szCs w:val="28"/>
        </w:rPr>
        <w:lastRenderedPageBreak/>
        <w:t xml:space="preserve">Во время экзамена участники </w:t>
      </w:r>
      <w:r w:rsidRPr="00A75B59">
        <w:rPr>
          <w:b/>
          <w:color w:val="000000"/>
          <w:sz w:val="28"/>
          <w:szCs w:val="28"/>
        </w:rPr>
        <w:t>ЕГЭ должны соблюдать установленный порядок</w:t>
      </w:r>
      <w:r w:rsidRPr="00FE4DD5">
        <w:rPr>
          <w:color w:val="000000"/>
          <w:sz w:val="28"/>
          <w:szCs w:val="28"/>
        </w:rPr>
        <w:t xml:space="preserve"> проведения ЕГЭ и </w:t>
      </w:r>
      <w:r w:rsidRPr="00A75B59">
        <w:rPr>
          <w:b/>
          <w:color w:val="000000"/>
          <w:sz w:val="28"/>
          <w:szCs w:val="28"/>
        </w:rPr>
        <w:t>следовать указаниям организаторов</w:t>
      </w:r>
      <w:r w:rsidRPr="00FE4DD5">
        <w:rPr>
          <w:color w:val="000000"/>
          <w:sz w:val="28"/>
          <w:szCs w:val="28"/>
        </w:rPr>
        <w:t>.</w:t>
      </w:r>
    </w:p>
    <w:p w:rsidR="00347183" w:rsidRDefault="00347183" w:rsidP="00A75B59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  <w:u w:val="single"/>
        </w:rPr>
      </w:pPr>
      <w:r w:rsidRPr="00FE4DD5">
        <w:rPr>
          <w:color w:val="000000"/>
          <w:sz w:val="28"/>
          <w:szCs w:val="28"/>
        </w:rPr>
        <w:t xml:space="preserve">Во время экзамена </w:t>
      </w:r>
      <w:r w:rsidRPr="00A75B59">
        <w:rPr>
          <w:b/>
          <w:color w:val="000000"/>
          <w:sz w:val="28"/>
          <w:szCs w:val="28"/>
        </w:rPr>
        <w:t xml:space="preserve">участники </w:t>
      </w:r>
      <w:proofErr w:type="spellStart"/>
      <w:r w:rsidRPr="00A75B59">
        <w:rPr>
          <w:b/>
          <w:color w:val="000000"/>
          <w:sz w:val="28"/>
          <w:szCs w:val="28"/>
        </w:rPr>
        <w:t>ЕГЭне</w:t>
      </w:r>
      <w:proofErr w:type="spellEnd"/>
      <w:r w:rsidRPr="00A75B59">
        <w:rPr>
          <w:b/>
          <w:color w:val="000000"/>
          <w:sz w:val="28"/>
          <w:szCs w:val="28"/>
        </w:rPr>
        <w:t xml:space="preserve"> </w:t>
      </w:r>
      <w:r w:rsidRPr="00A75B59">
        <w:rPr>
          <w:b/>
          <w:color w:val="000000"/>
          <w:sz w:val="28"/>
          <w:szCs w:val="28"/>
          <w:u w:val="single"/>
        </w:rPr>
        <w:t xml:space="preserve">вправе </w:t>
      </w:r>
      <w:r w:rsidRPr="00A75B59">
        <w:rPr>
          <w:color w:val="000000"/>
          <w:sz w:val="28"/>
          <w:szCs w:val="28"/>
          <w:u w:val="single"/>
        </w:rPr>
        <w:t>общаться друг с другом, свободно перемещаться по аудитории и ППЭ, пользоваться справочными материалами.</w:t>
      </w:r>
    </w:p>
    <w:p w:rsidR="00341EF1" w:rsidRDefault="00341EF1" w:rsidP="00341E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="00D3394C">
        <w:rPr>
          <w:sz w:val="28"/>
          <w:szCs w:val="28"/>
        </w:rPr>
        <w:t xml:space="preserve">разговаривать, </w:t>
      </w:r>
      <w:r>
        <w:rPr>
          <w:sz w:val="28"/>
          <w:szCs w:val="28"/>
        </w:rPr>
        <w:t>переходить на другие рабочие места, обмениваться экзаменационными материалами и предметами, скрывать экзаменационные материалы и их части при сдаче работы.</w:t>
      </w:r>
    </w:p>
    <w:p w:rsidR="00347183" w:rsidRDefault="00347183" w:rsidP="00A75B59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FE4DD5">
        <w:rPr>
          <w:color w:val="000000"/>
          <w:sz w:val="28"/>
          <w:szCs w:val="28"/>
        </w:rPr>
        <w:t>В ПП</w:t>
      </w:r>
      <w:r w:rsidR="00A75B59">
        <w:rPr>
          <w:color w:val="000000"/>
          <w:sz w:val="28"/>
          <w:szCs w:val="28"/>
        </w:rPr>
        <w:t>Э во время проведения экзаменов</w:t>
      </w:r>
      <w:r w:rsidRPr="00FE4DD5">
        <w:rPr>
          <w:color w:val="000000"/>
          <w:sz w:val="28"/>
          <w:szCs w:val="28"/>
        </w:rPr>
        <w:t xml:space="preserve"> участникам ЕГЭ </w:t>
      </w:r>
      <w:r w:rsidRPr="00A75B59">
        <w:rPr>
          <w:b/>
          <w:color w:val="000000"/>
          <w:sz w:val="28"/>
          <w:szCs w:val="28"/>
        </w:rPr>
        <w:t xml:space="preserve">запрещается иметь при себе и </w:t>
      </w:r>
      <w:r w:rsidR="00D3394C">
        <w:rPr>
          <w:b/>
          <w:color w:val="000000"/>
          <w:sz w:val="28"/>
          <w:szCs w:val="28"/>
        </w:rPr>
        <w:t xml:space="preserve">(или) </w:t>
      </w:r>
      <w:r w:rsidRPr="00A75B59">
        <w:rPr>
          <w:b/>
          <w:color w:val="000000"/>
          <w:sz w:val="28"/>
          <w:szCs w:val="28"/>
        </w:rPr>
        <w:t xml:space="preserve">использовать </w:t>
      </w:r>
      <w:r w:rsidR="00D3394C">
        <w:rPr>
          <w:b/>
          <w:color w:val="000000"/>
          <w:sz w:val="28"/>
          <w:szCs w:val="28"/>
        </w:rPr>
        <w:t xml:space="preserve">во время проведения ЕГЭ мобильные телефоны, шпаргалки, иные </w:t>
      </w:r>
      <w:r w:rsidRPr="00A75B59">
        <w:rPr>
          <w:b/>
          <w:color w:val="000000"/>
          <w:sz w:val="28"/>
          <w:szCs w:val="28"/>
        </w:rPr>
        <w:t>средства связи и электронно-вычислительной техники</w:t>
      </w:r>
      <w:r w:rsidRPr="00FE4DD5">
        <w:rPr>
          <w:color w:val="000000"/>
          <w:sz w:val="28"/>
          <w:szCs w:val="28"/>
        </w:rPr>
        <w:t xml:space="preserve"> (в том числе калькуляторы), за исключением случаев, установленных нормативными правовыми актами Российской Федерации.</w:t>
      </w:r>
    </w:p>
    <w:p w:rsidR="00341EF1" w:rsidRDefault="00341EF1" w:rsidP="00341EF1">
      <w:pPr>
        <w:ind w:firstLine="540"/>
        <w:jc w:val="both"/>
        <w:rPr>
          <w:sz w:val="28"/>
          <w:szCs w:val="28"/>
        </w:rPr>
      </w:pPr>
      <w:r w:rsidRPr="00D435A3">
        <w:rPr>
          <w:b/>
          <w:sz w:val="28"/>
          <w:szCs w:val="28"/>
        </w:rPr>
        <w:t>Допускается использование дополнительных материалов</w:t>
      </w:r>
      <w:r w:rsidR="000A3A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ЕГЭ </w:t>
      </w:r>
      <w:r w:rsidRPr="00341EF1">
        <w:rPr>
          <w:b/>
          <w:sz w:val="28"/>
          <w:szCs w:val="28"/>
          <w:u w:val="single"/>
        </w:rPr>
        <w:t>по математике</w:t>
      </w:r>
      <w:r>
        <w:rPr>
          <w:sz w:val="28"/>
          <w:szCs w:val="28"/>
        </w:rPr>
        <w:t xml:space="preserve"> – линейка, не имеющая формул, </w:t>
      </w:r>
      <w:r w:rsidRPr="00341EF1">
        <w:rPr>
          <w:b/>
          <w:sz w:val="28"/>
          <w:szCs w:val="28"/>
          <w:u w:val="single"/>
        </w:rPr>
        <w:t>по</w:t>
      </w:r>
      <w:r w:rsidR="000A3A31">
        <w:rPr>
          <w:b/>
          <w:sz w:val="28"/>
          <w:szCs w:val="28"/>
          <w:u w:val="single"/>
        </w:rPr>
        <w:t xml:space="preserve"> </w:t>
      </w:r>
      <w:r w:rsidRPr="00341EF1">
        <w:rPr>
          <w:b/>
          <w:sz w:val="28"/>
          <w:szCs w:val="28"/>
          <w:u w:val="single"/>
        </w:rPr>
        <w:t>физике</w:t>
      </w:r>
      <w:r>
        <w:rPr>
          <w:sz w:val="28"/>
          <w:szCs w:val="28"/>
        </w:rPr>
        <w:t xml:space="preserve"> – непрограммируемый калькулятор, обеспечивающий выполнение всех арифметических действий, вычисление квадратного корня и тригонометрических функций (</w:t>
      </w:r>
      <w:r>
        <w:rPr>
          <w:sz w:val="28"/>
          <w:szCs w:val="28"/>
          <w:lang w:val="en-US"/>
        </w:rPr>
        <w:t>sin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cos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), и линейка, не имеющая формул, </w:t>
      </w:r>
      <w:r w:rsidRPr="00341EF1">
        <w:rPr>
          <w:sz w:val="28"/>
          <w:szCs w:val="28"/>
        </w:rPr>
        <w:t xml:space="preserve">по </w:t>
      </w:r>
      <w:r w:rsidRPr="00341EF1">
        <w:rPr>
          <w:b/>
          <w:sz w:val="28"/>
          <w:szCs w:val="28"/>
          <w:u w:val="single"/>
        </w:rPr>
        <w:t>химии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программируемый калькулятор, </w:t>
      </w:r>
      <w:r w:rsidRPr="00341EF1">
        <w:rPr>
          <w:b/>
          <w:sz w:val="28"/>
          <w:szCs w:val="28"/>
          <w:u w:val="single"/>
        </w:rPr>
        <w:t>по географии</w:t>
      </w:r>
      <w:r>
        <w:rPr>
          <w:sz w:val="28"/>
          <w:szCs w:val="28"/>
        </w:rPr>
        <w:t xml:space="preserve"> – линейка, не имеющая формул, непрограммируемый калькулятор и транспортир.</w:t>
      </w:r>
    </w:p>
    <w:p w:rsidR="00341EF1" w:rsidRDefault="00341EF1" w:rsidP="00341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5A3">
        <w:rPr>
          <w:b/>
          <w:sz w:val="28"/>
          <w:szCs w:val="28"/>
        </w:rPr>
        <w:t>Разрешается</w:t>
      </w:r>
      <w:r>
        <w:rPr>
          <w:sz w:val="28"/>
          <w:szCs w:val="28"/>
        </w:rPr>
        <w:t xml:space="preserve"> задавать вопросы организаторам в аудитории </w:t>
      </w:r>
      <w:r w:rsidRPr="00341EF1">
        <w:rPr>
          <w:b/>
          <w:sz w:val="28"/>
          <w:szCs w:val="28"/>
        </w:rPr>
        <w:t>только по процедуре проведения ЕГЭ</w:t>
      </w:r>
      <w:r>
        <w:rPr>
          <w:sz w:val="28"/>
          <w:szCs w:val="28"/>
        </w:rPr>
        <w:t>.</w:t>
      </w:r>
    </w:p>
    <w:p w:rsidR="00341EF1" w:rsidRDefault="00341EF1" w:rsidP="00341EF1">
      <w:pPr>
        <w:jc w:val="both"/>
        <w:rPr>
          <w:sz w:val="28"/>
          <w:szCs w:val="28"/>
        </w:rPr>
      </w:pPr>
    </w:p>
    <w:p w:rsidR="00341EF1" w:rsidRDefault="00341EF1" w:rsidP="00341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5A3">
        <w:rPr>
          <w:b/>
          <w:sz w:val="28"/>
          <w:szCs w:val="28"/>
        </w:rPr>
        <w:t>Допускается</w:t>
      </w:r>
      <w:r w:rsidR="000A3A31">
        <w:rPr>
          <w:b/>
          <w:sz w:val="28"/>
          <w:szCs w:val="28"/>
        </w:rPr>
        <w:t xml:space="preserve"> </w:t>
      </w:r>
      <w:r w:rsidRPr="00D435A3">
        <w:rPr>
          <w:b/>
          <w:sz w:val="28"/>
          <w:szCs w:val="28"/>
        </w:rPr>
        <w:t>выходить из аудитории</w:t>
      </w:r>
      <w:r>
        <w:rPr>
          <w:sz w:val="28"/>
          <w:szCs w:val="28"/>
        </w:rPr>
        <w:t xml:space="preserve"> по уважительной причине в сопровождении организатора, обеспечивающего порядок на этаже (все экзаменационные материалы остаются на рабочем месте).</w:t>
      </w:r>
    </w:p>
    <w:p w:rsidR="00341EF1" w:rsidRDefault="00341EF1" w:rsidP="00341EF1">
      <w:pPr>
        <w:jc w:val="both"/>
        <w:rPr>
          <w:sz w:val="28"/>
          <w:szCs w:val="28"/>
        </w:rPr>
      </w:pPr>
    </w:p>
    <w:p w:rsidR="00341EF1" w:rsidRDefault="00341EF1" w:rsidP="00341E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435A3">
        <w:rPr>
          <w:b/>
          <w:sz w:val="28"/>
          <w:szCs w:val="28"/>
        </w:rPr>
        <w:t>Запрещается выполнение экзаменационной работы по истечении времени, отводимого на её выполнение.</w:t>
      </w:r>
    </w:p>
    <w:p w:rsidR="00341EF1" w:rsidRPr="00D435A3" w:rsidRDefault="00341EF1" w:rsidP="00341EF1">
      <w:pPr>
        <w:jc w:val="both"/>
        <w:rPr>
          <w:b/>
          <w:sz w:val="28"/>
          <w:szCs w:val="28"/>
        </w:rPr>
      </w:pPr>
    </w:p>
    <w:p w:rsidR="00341EF1" w:rsidRDefault="00341EF1" w:rsidP="00341EF1">
      <w:pPr>
        <w:ind w:firstLine="708"/>
        <w:jc w:val="both"/>
        <w:rPr>
          <w:sz w:val="28"/>
          <w:szCs w:val="28"/>
        </w:rPr>
      </w:pPr>
      <w:r w:rsidRPr="00D435A3">
        <w:rPr>
          <w:b/>
          <w:sz w:val="28"/>
          <w:szCs w:val="28"/>
        </w:rPr>
        <w:t>Сдача</w:t>
      </w:r>
      <w:r>
        <w:rPr>
          <w:sz w:val="28"/>
          <w:szCs w:val="28"/>
        </w:rPr>
        <w:t xml:space="preserve"> экзаменационных материалов осуществляется </w:t>
      </w:r>
      <w:r w:rsidRPr="00D435A3">
        <w:rPr>
          <w:b/>
          <w:sz w:val="28"/>
          <w:szCs w:val="28"/>
        </w:rPr>
        <w:t>лично выпускником</w:t>
      </w:r>
      <w:r>
        <w:rPr>
          <w:sz w:val="28"/>
          <w:szCs w:val="28"/>
        </w:rPr>
        <w:t xml:space="preserve"> ответственному организатору в аудитории в порядке очереди.</w:t>
      </w:r>
    </w:p>
    <w:p w:rsidR="00341EF1" w:rsidRDefault="00341EF1" w:rsidP="00341EF1">
      <w:pPr>
        <w:ind w:firstLine="708"/>
        <w:jc w:val="both"/>
        <w:rPr>
          <w:sz w:val="28"/>
          <w:szCs w:val="28"/>
        </w:rPr>
      </w:pPr>
    </w:p>
    <w:p w:rsidR="00341EF1" w:rsidRPr="00D907B5" w:rsidRDefault="00341EF1" w:rsidP="00341E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35A3">
        <w:rPr>
          <w:b/>
          <w:sz w:val="28"/>
          <w:szCs w:val="28"/>
        </w:rPr>
        <w:t>Разрешается присутствие выпускника при упаковке экзаменационных материалов</w:t>
      </w:r>
      <w:r w:rsidR="00D3394C">
        <w:rPr>
          <w:b/>
          <w:sz w:val="28"/>
          <w:szCs w:val="28"/>
        </w:rPr>
        <w:t>.</w:t>
      </w:r>
    </w:p>
    <w:p w:rsidR="00341EF1" w:rsidRDefault="00341EF1" w:rsidP="00341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1EF1" w:rsidRDefault="00341EF1" w:rsidP="0004714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4714F">
        <w:rPr>
          <w:rFonts w:ascii="Times New Roman" w:hAnsi="Times New Roman"/>
          <w:b/>
          <w:sz w:val="28"/>
          <w:szCs w:val="28"/>
        </w:rPr>
        <w:tab/>
      </w:r>
      <w:r w:rsidR="00957CFB" w:rsidRPr="0004714F">
        <w:rPr>
          <w:b/>
          <w:sz w:val="28"/>
          <w:szCs w:val="28"/>
        </w:rPr>
        <w:t>Е</w:t>
      </w:r>
      <w:r w:rsidRPr="0004714F">
        <w:rPr>
          <w:rFonts w:ascii="Times New Roman" w:hAnsi="Times New Roman"/>
          <w:b/>
          <w:sz w:val="28"/>
          <w:szCs w:val="28"/>
        </w:rPr>
        <w:t>сли</w:t>
      </w:r>
      <w:r w:rsidRPr="00A83F62">
        <w:rPr>
          <w:rFonts w:ascii="Times New Roman" w:hAnsi="Times New Roman"/>
          <w:b/>
          <w:sz w:val="28"/>
          <w:szCs w:val="28"/>
        </w:rPr>
        <w:t xml:space="preserve"> участник ЕГЭ по объективным причинам не может завершить выполнение экзаменационной работы, то он может досрочно покинуть аудитори</w:t>
      </w:r>
      <w:proofErr w:type="gramStart"/>
      <w:r w:rsidRPr="00A83F62">
        <w:rPr>
          <w:rFonts w:ascii="Times New Roman" w:hAnsi="Times New Roman"/>
          <w:b/>
          <w:sz w:val="28"/>
          <w:szCs w:val="28"/>
        </w:rPr>
        <w:t>ю</w:t>
      </w:r>
      <w:r w:rsidRPr="00F62465">
        <w:rPr>
          <w:rFonts w:ascii="Times New Roman" w:hAnsi="Times New Roman"/>
          <w:sz w:val="28"/>
          <w:szCs w:val="28"/>
        </w:rPr>
        <w:t>(</w:t>
      </w:r>
      <w:proofErr w:type="gramEnd"/>
      <w:r w:rsidRPr="00F62465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>8</w:t>
      </w:r>
      <w:r w:rsidRPr="00F62465">
        <w:rPr>
          <w:rFonts w:ascii="Times New Roman" w:hAnsi="Times New Roman"/>
          <w:sz w:val="28"/>
          <w:szCs w:val="28"/>
        </w:rPr>
        <w:t xml:space="preserve"> раздела V</w:t>
      </w:r>
      <w:r w:rsidR="000A3A31">
        <w:rPr>
          <w:rFonts w:ascii="Times New Roman" w:hAnsi="Times New Roman"/>
          <w:sz w:val="28"/>
          <w:szCs w:val="28"/>
        </w:rPr>
        <w:t xml:space="preserve"> </w:t>
      </w:r>
      <w:r w:rsidRPr="005243C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Pr="005243C4">
        <w:rPr>
          <w:rFonts w:ascii="Times New Roman" w:hAnsi="Times New Roman"/>
          <w:sz w:val="28"/>
          <w:szCs w:val="28"/>
        </w:rPr>
        <w:t xml:space="preserve"> Министерства </w:t>
      </w:r>
      <w:r w:rsidRPr="005243C4">
        <w:rPr>
          <w:rFonts w:ascii="Times New Roman" w:hAnsi="Times New Roman"/>
          <w:sz w:val="28"/>
          <w:szCs w:val="28"/>
        </w:rPr>
        <w:lastRenderedPageBreak/>
        <w:t>образования и науки Российской Федерации от 11.10.2011 №2451 «Об утверждении Порядка проведения единого государственного экзамена» (зарегистрирован в Минюст России от 31.01.2012 №23065)</w:t>
      </w:r>
      <w:r>
        <w:rPr>
          <w:rFonts w:ascii="Times New Roman" w:hAnsi="Times New Roman"/>
          <w:sz w:val="28"/>
          <w:szCs w:val="28"/>
        </w:rPr>
        <w:t>;</w:t>
      </w:r>
    </w:p>
    <w:p w:rsidR="00341EF1" w:rsidRDefault="00957CFB" w:rsidP="00341E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>У</w:t>
      </w:r>
      <w:r w:rsidR="00341EF1" w:rsidRPr="00A83F62">
        <w:rPr>
          <w:rFonts w:cs="Arial"/>
          <w:b/>
          <w:sz w:val="28"/>
          <w:szCs w:val="28"/>
        </w:rPr>
        <w:t>частники ЕГЭ, досрочно завершившие выполнение экзаменационной работы, могут сдать ее организаторам и покинуть ППЭ, не дожидаясь завершения окончания экзамен</w:t>
      </w:r>
      <w:proofErr w:type="gramStart"/>
      <w:r w:rsidR="00341EF1" w:rsidRPr="00A83F62">
        <w:rPr>
          <w:rFonts w:cs="Arial"/>
          <w:b/>
          <w:sz w:val="28"/>
          <w:szCs w:val="28"/>
        </w:rPr>
        <w:t>а</w:t>
      </w:r>
      <w:r w:rsidR="00341EF1" w:rsidRPr="00F62465">
        <w:rPr>
          <w:rFonts w:cs="Arial"/>
          <w:sz w:val="28"/>
          <w:szCs w:val="28"/>
        </w:rPr>
        <w:t>(</w:t>
      </w:r>
      <w:proofErr w:type="gramEnd"/>
      <w:r w:rsidR="00341EF1" w:rsidRPr="00F62465">
        <w:rPr>
          <w:rFonts w:cs="Arial"/>
          <w:sz w:val="28"/>
          <w:szCs w:val="28"/>
        </w:rPr>
        <w:t xml:space="preserve">пункт </w:t>
      </w:r>
      <w:r w:rsidR="00341EF1">
        <w:rPr>
          <w:rFonts w:cs="Arial"/>
          <w:sz w:val="28"/>
          <w:szCs w:val="28"/>
        </w:rPr>
        <w:t>40</w:t>
      </w:r>
      <w:r w:rsidR="00341EF1" w:rsidRPr="00F62465">
        <w:rPr>
          <w:rFonts w:cs="Arial"/>
          <w:sz w:val="28"/>
          <w:szCs w:val="28"/>
        </w:rPr>
        <w:t xml:space="preserve"> раздела </w:t>
      </w:r>
      <w:proofErr w:type="spellStart"/>
      <w:r w:rsidR="00341EF1" w:rsidRPr="00F62465">
        <w:rPr>
          <w:rFonts w:cs="Arial"/>
          <w:sz w:val="28"/>
          <w:szCs w:val="28"/>
        </w:rPr>
        <w:t>V</w:t>
      </w:r>
      <w:r w:rsidR="00341EF1" w:rsidRPr="005243C4">
        <w:rPr>
          <w:sz w:val="28"/>
          <w:szCs w:val="28"/>
        </w:rPr>
        <w:t>приказ</w:t>
      </w:r>
      <w:r w:rsidR="00341EF1">
        <w:rPr>
          <w:sz w:val="28"/>
          <w:szCs w:val="28"/>
        </w:rPr>
        <w:t>а</w:t>
      </w:r>
      <w:proofErr w:type="spellEnd"/>
      <w:r w:rsidR="00341EF1" w:rsidRPr="005243C4">
        <w:rPr>
          <w:sz w:val="28"/>
          <w:szCs w:val="28"/>
        </w:rPr>
        <w:t xml:space="preserve"> Министерства образования и науки Российской Федерации от 11.10.2011 №2451 «Об утверждении Порядка проведения единого государственного экзамена» (зарегистрирован в Минюст России от 31.01.2012 №23065)</w:t>
      </w:r>
      <w:r w:rsidR="00341EF1">
        <w:rPr>
          <w:sz w:val="28"/>
          <w:szCs w:val="28"/>
        </w:rPr>
        <w:t>.</w:t>
      </w:r>
    </w:p>
    <w:p w:rsidR="00D3394C" w:rsidRPr="00D3394C" w:rsidRDefault="00D3394C" w:rsidP="00D3394C">
      <w:pPr>
        <w:pStyle w:val="Default"/>
        <w:ind w:firstLine="540"/>
        <w:jc w:val="both"/>
        <w:rPr>
          <w:b/>
          <w:sz w:val="28"/>
          <w:szCs w:val="28"/>
        </w:rPr>
      </w:pPr>
      <w:r w:rsidRPr="00D3394C">
        <w:rPr>
          <w:b/>
          <w:sz w:val="28"/>
          <w:szCs w:val="28"/>
        </w:rPr>
        <w:t>При нарушении выпускником</w:t>
      </w:r>
      <w:r>
        <w:rPr>
          <w:sz w:val="28"/>
          <w:szCs w:val="28"/>
        </w:rPr>
        <w:t xml:space="preserve"> (поступающим) </w:t>
      </w:r>
      <w:r w:rsidRPr="00D3394C">
        <w:rPr>
          <w:b/>
          <w:sz w:val="28"/>
          <w:szCs w:val="28"/>
        </w:rPr>
        <w:t xml:space="preserve">правил поведения или отказе в их выполнении, выпускник </w:t>
      </w:r>
      <w:r>
        <w:rPr>
          <w:sz w:val="28"/>
          <w:szCs w:val="28"/>
        </w:rPr>
        <w:t xml:space="preserve">(поступающий) </w:t>
      </w:r>
      <w:r w:rsidRPr="00D3394C">
        <w:rPr>
          <w:b/>
          <w:sz w:val="28"/>
          <w:szCs w:val="28"/>
        </w:rPr>
        <w:t>будет удал</w:t>
      </w:r>
      <w:r w:rsidRPr="00D3394C">
        <w:rPr>
          <w:rFonts w:ascii="Cambria Math" w:hAnsi="Cambria Math" w:cs="Cambria Math"/>
          <w:b/>
          <w:sz w:val="28"/>
          <w:szCs w:val="28"/>
        </w:rPr>
        <w:t>ѐ</w:t>
      </w:r>
      <w:proofErr w:type="gramStart"/>
      <w:r w:rsidRPr="00D3394C">
        <w:rPr>
          <w:b/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экзамена ответственным организатором в аудитории. </w:t>
      </w:r>
      <w:r w:rsidRPr="00D3394C">
        <w:rPr>
          <w:b/>
          <w:sz w:val="28"/>
          <w:szCs w:val="28"/>
        </w:rPr>
        <w:t xml:space="preserve">Решение о повторной сдаче экзамена принимает государственная экзаменационная комиссия (ГЭК). </w:t>
      </w:r>
    </w:p>
    <w:p w:rsidR="00D421C5" w:rsidRDefault="00D421C5" w:rsidP="00D421C5">
      <w:pPr>
        <w:tabs>
          <w:tab w:val="left" w:pos="9360"/>
        </w:tabs>
        <w:ind w:left="720" w:hanging="720"/>
        <w:jc w:val="both"/>
        <w:rPr>
          <w:sz w:val="18"/>
          <w:szCs w:val="18"/>
        </w:rPr>
      </w:pPr>
    </w:p>
    <w:p w:rsidR="000A3A31" w:rsidRPr="000A3A31" w:rsidRDefault="00957CFB" w:rsidP="000A3A31">
      <w:pPr>
        <w:ind w:left="142"/>
        <w:jc w:val="both"/>
        <w:rPr>
          <w:b/>
          <w:i/>
          <w:sz w:val="28"/>
          <w:szCs w:val="28"/>
        </w:rPr>
      </w:pPr>
      <w:r w:rsidRPr="000A3A31">
        <w:rPr>
          <w:sz w:val="28"/>
          <w:szCs w:val="28"/>
        </w:rPr>
        <w:t>3.</w:t>
      </w:r>
      <w:r w:rsidR="000A3A31" w:rsidRPr="000A3A31">
        <w:rPr>
          <w:sz w:val="28"/>
          <w:szCs w:val="28"/>
        </w:rPr>
        <w:t xml:space="preserve"> </w:t>
      </w:r>
      <w:r w:rsidR="000A3A31" w:rsidRPr="000A3A31">
        <w:rPr>
          <w:b/>
          <w:sz w:val="28"/>
          <w:szCs w:val="28"/>
        </w:rPr>
        <w:t>Удаление с экзамена в форме ЕГЭ (</w:t>
      </w:r>
      <w:r w:rsidR="000A3A31" w:rsidRPr="000A3A31">
        <w:rPr>
          <w:b/>
          <w:i/>
          <w:sz w:val="28"/>
          <w:szCs w:val="28"/>
        </w:rPr>
        <w:t>запрет на наличие и использование мобильных  телефонов,  справочных материалов).</w:t>
      </w:r>
    </w:p>
    <w:p w:rsidR="00957CFB" w:rsidRPr="000A3A31" w:rsidRDefault="00957CFB" w:rsidP="00957CFB">
      <w:pPr>
        <w:jc w:val="both"/>
        <w:rPr>
          <w:b/>
          <w:i/>
          <w:sz w:val="28"/>
          <w:szCs w:val="28"/>
        </w:rPr>
      </w:pPr>
    </w:p>
    <w:p w:rsidR="00957CFB" w:rsidRDefault="00957CFB" w:rsidP="00957CFB">
      <w:pPr>
        <w:jc w:val="both"/>
        <w:rPr>
          <w:sz w:val="28"/>
          <w:szCs w:val="28"/>
        </w:rPr>
      </w:pPr>
    </w:p>
    <w:p w:rsidR="00957CFB" w:rsidRDefault="00957CFB" w:rsidP="00957CFB">
      <w:pPr>
        <w:ind w:firstLine="708"/>
        <w:jc w:val="both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11.10.2011 №2451 «Об утверждении Порядка проведения единого государственного экзамена» </w:t>
      </w:r>
      <w:r w:rsidRPr="0065465A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65465A">
        <w:rPr>
          <w:color w:val="222222"/>
          <w:sz w:val="28"/>
          <w:szCs w:val="28"/>
        </w:rPr>
        <w:t xml:space="preserve">арегистрирован в Минюст </w:t>
      </w:r>
      <w:proofErr w:type="spellStart"/>
      <w:r w:rsidRPr="0065465A">
        <w:rPr>
          <w:color w:val="222222"/>
          <w:sz w:val="28"/>
          <w:szCs w:val="28"/>
        </w:rPr>
        <w:t>Россииот</w:t>
      </w:r>
      <w:proofErr w:type="spellEnd"/>
      <w:r w:rsidRPr="0065465A">
        <w:rPr>
          <w:color w:val="222222"/>
          <w:sz w:val="28"/>
          <w:szCs w:val="28"/>
        </w:rPr>
        <w:t xml:space="preserve"> 31.01. 2012 N 23065)</w:t>
      </w:r>
      <w:r>
        <w:rPr>
          <w:color w:val="222222"/>
          <w:sz w:val="28"/>
          <w:szCs w:val="28"/>
        </w:rPr>
        <w:t>:</w:t>
      </w:r>
      <w:proofErr w:type="gramEnd"/>
    </w:p>
    <w:p w:rsidR="00957CFB" w:rsidRPr="00FE4DD5" w:rsidRDefault="00957CFB" w:rsidP="00957CFB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A75B59">
        <w:rPr>
          <w:b/>
          <w:color w:val="000000"/>
          <w:sz w:val="28"/>
          <w:szCs w:val="28"/>
          <w:u w:val="single"/>
        </w:rPr>
        <w:t>При установлении факта наличия и (или) использования указанными лицами средств связи и электронно-вычислительной техники во время проведения ЕГЭ</w:t>
      </w:r>
      <w:r w:rsidR="000A3A31">
        <w:rPr>
          <w:b/>
          <w:color w:val="000000"/>
          <w:sz w:val="28"/>
          <w:szCs w:val="28"/>
          <w:u w:val="single"/>
        </w:rPr>
        <w:t xml:space="preserve"> </w:t>
      </w:r>
      <w:r w:rsidRPr="00FE4DD5">
        <w:rPr>
          <w:color w:val="000000"/>
          <w:sz w:val="28"/>
          <w:szCs w:val="28"/>
        </w:rPr>
        <w:t xml:space="preserve">или </w:t>
      </w:r>
      <w:r w:rsidRPr="00A75B59">
        <w:rPr>
          <w:b/>
          <w:color w:val="000000"/>
          <w:sz w:val="28"/>
          <w:szCs w:val="28"/>
          <w:u w:val="single"/>
        </w:rPr>
        <w:t xml:space="preserve">иного нарушения ими установленного порядка проведения </w:t>
      </w:r>
      <w:proofErr w:type="gramStart"/>
      <w:r w:rsidRPr="00A75B59">
        <w:rPr>
          <w:b/>
          <w:color w:val="000000"/>
          <w:sz w:val="28"/>
          <w:szCs w:val="28"/>
          <w:u w:val="single"/>
        </w:rPr>
        <w:t>ЕГЭ</w:t>
      </w:r>
      <w:proofErr w:type="gramEnd"/>
      <w:r w:rsidRPr="00A75B59">
        <w:rPr>
          <w:b/>
          <w:color w:val="000000"/>
          <w:sz w:val="28"/>
          <w:szCs w:val="28"/>
          <w:u w:val="single"/>
        </w:rPr>
        <w:t xml:space="preserve"> уполномоченные представители</w:t>
      </w:r>
      <w:r w:rsidRPr="00A75B59">
        <w:rPr>
          <w:color w:val="000000"/>
          <w:sz w:val="28"/>
          <w:szCs w:val="28"/>
          <w:u w:val="single"/>
        </w:rPr>
        <w:t xml:space="preserve"> ГЭК (ФЭК</w:t>
      </w:r>
      <w:r w:rsidRPr="00A75B59">
        <w:rPr>
          <w:sz w:val="28"/>
          <w:szCs w:val="28"/>
          <w:u w:val="single"/>
        </w:rPr>
        <w:t>)</w:t>
      </w:r>
      <w:r w:rsidR="000A3A31">
        <w:rPr>
          <w:sz w:val="28"/>
          <w:szCs w:val="28"/>
          <w:u w:val="single"/>
        </w:rPr>
        <w:t xml:space="preserve"> </w:t>
      </w:r>
      <w:r w:rsidRPr="00A75B59">
        <w:rPr>
          <w:b/>
          <w:color w:val="FF0000"/>
          <w:sz w:val="32"/>
          <w:szCs w:val="32"/>
          <w:u w:val="single"/>
        </w:rPr>
        <w:t>удаляют</w:t>
      </w:r>
      <w:r w:rsidR="000A3A31">
        <w:rPr>
          <w:b/>
          <w:color w:val="FF0000"/>
          <w:sz w:val="32"/>
          <w:szCs w:val="32"/>
          <w:u w:val="single"/>
        </w:rPr>
        <w:t xml:space="preserve"> </w:t>
      </w:r>
      <w:r w:rsidRPr="00FE4DD5">
        <w:rPr>
          <w:color w:val="000000"/>
          <w:sz w:val="28"/>
          <w:szCs w:val="28"/>
        </w:rPr>
        <w:t>указанных лиц из ППЭ и составляют акт об удалении с экзамена.</w:t>
      </w:r>
    </w:p>
    <w:p w:rsidR="00957CFB" w:rsidRDefault="00957CFB" w:rsidP="00957CFB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FE4DD5">
        <w:rPr>
          <w:color w:val="000000"/>
          <w:sz w:val="28"/>
          <w:szCs w:val="28"/>
        </w:rPr>
        <w:t>Акт об удалении с экзамена в тот же день направляется в ГЭК (ФЭК) для проведения проверки факта удаления с экзамена и в РЦОИ для учета при обработке бланков ЕГЭ.</w:t>
      </w:r>
    </w:p>
    <w:p w:rsidR="00957CFB" w:rsidRDefault="00957CFB" w:rsidP="007A5D6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В </w:t>
      </w:r>
      <w:r w:rsidR="00807F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законом Российской Федерации от 02.02.2011 </w:t>
      </w:r>
      <w:r w:rsidRPr="00807F14">
        <w:rPr>
          <w:b/>
          <w:sz w:val="28"/>
          <w:szCs w:val="28"/>
        </w:rPr>
        <w:t>№2-ФЗ</w:t>
      </w:r>
      <w:r>
        <w:rPr>
          <w:sz w:val="28"/>
          <w:szCs w:val="28"/>
        </w:rPr>
        <w:t xml:space="preserve"> «О внесении изменений в закон Российской Федерации «Об образовании» и статьи 11 и 24 Федерального закона «О высшем и послевузовском профессиональном образовании» в части совершенствования единого государственного экзамена»</w:t>
      </w:r>
      <w:r w:rsidR="007A5D61">
        <w:rPr>
          <w:sz w:val="28"/>
          <w:szCs w:val="28"/>
        </w:rPr>
        <w:t>:</w:t>
      </w:r>
    </w:p>
    <w:p w:rsidR="00957CFB" w:rsidRPr="007A5D61" w:rsidRDefault="00957CFB" w:rsidP="00957CFB">
      <w:pPr>
        <w:ind w:firstLine="539"/>
        <w:jc w:val="both"/>
        <w:rPr>
          <w:b/>
          <w:sz w:val="28"/>
          <w:szCs w:val="28"/>
        </w:rPr>
      </w:pPr>
      <w:r w:rsidRPr="007A5D61">
        <w:rPr>
          <w:b/>
          <w:sz w:val="28"/>
          <w:szCs w:val="28"/>
        </w:rPr>
        <w:t xml:space="preserve">Сведения, содержащиеся в контрольных измерительных материалах, относятся к информации ограниченного доступа.  </w:t>
      </w:r>
    </w:p>
    <w:p w:rsidR="00957CFB" w:rsidRPr="007A5D61" w:rsidRDefault="00957CFB" w:rsidP="00957CFB">
      <w:pPr>
        <w:ind w:firstLine="539"/>
        <w:jc w:val="both"/>
        <w:rPr>
          <w:sz w:val="28"/>
          <w:szCs w:val="28"/>
        </w:rPr>
      </w:pPr>
      <w:r w:rsidRPr="007A5D61">
        <w:rPr>
          <w:sz w:val="28"/>
          <w:szCs w:val="28"/>
        </w:rPr>
        <w:lastRenderedPageBreak/>
        <w:t xml:space="preserve">Лица, привлекаемые к проведению единого государственного экзамена, а в период проведения единого государственного экзамена также </w:t>
      </w:r>
      <w:r w:rsidRPr="007A5D61">
        <w:rPr>
          <w:b/>
          <w:sz w:val="28"/>
          <w:szCs w:val="28"/>
        </w:rPr>
        <w:t xml:space="preserve">лица, сдававшие единый государственный экзамен, несут в соответствии с законодательством Российской Федерации </w:t>
      </w:r>
      <w:r w:rsidRPr="007A5D61">
        <w:rPr>
          <w:b/>
          <w:sz w:val="32"/>
          <w:szCs w:val="32"/>
        </w:rPr>
        <w:t>ответственность</w:t>
      </w:r>
      <w:r w:rsidRPr="007A5D61">
        <w:rPr>
          <w:b/>
          <w:sz w:val="28"/>
          <w:szCs w:val="28"/>
        </w:rPr>
        <w:t xml:space="preserve"> за разглашение содержащихся в контрольных измерительных материалах сведений.</w:t>
      </w:r>
    </w:p>
    <w:p w:rsidR="00957CFB" w:rsidRDefault="00957CFB" w:rsidP="00957CFB">
      <w:pPr>
        <w:ind w:firstLine="539"/>
        <w:jc w:val="both"/>
      </w:pPr>
    </w:p>
    <w:p w:rsidR="00957CFB" w:rsidRPr="007A5D61" w:rsidRDefault="00957CFB" w:rsidP="00957CFB">
      <w:pPr>
        <w:ind w:firstLine="539"/>
        <w:jc w:val="both"/>
        <w:rPr>
          <w:sz w:val="28"/>
          <w:szCs w:val="28"/>
        </w:rPr>
      </w:pPr>
      <w:proofErr w:type="gramStart"/>
      <w:r w:rsidRPr="007A5D61">
        <w:rPr>
          <w:b/>
          <w:sz w:val="28"/>
          <w:szCs w:val="28"/>
        </w:rPr>
        <w:t>В местах проведения единого государственного экзамена</w:t>
      </w:r>
      <w:r w:rsidRPr="007A5D61">
        <w:rPr>
          <w:sz w:val="28"/>
          <w:szCs w:val="28"/>
        </w:rPr>
        <w:t xml:space="preserve">, </w:t>
      </w:r>
      <w:r w:rsidRPr="007A5D61">
        <w:rPr>
          <w:b/>
          <w:sz w:val="28"/>
          <w:szCs w:val="28"/>
        </w:rPr>
        <w:t>государственной (итоговой) аттестации обучающихся</w:t>
      </w:r>
      <w:r w:rsidRPr="007A5D61">
        <w:rPr>
          <w:sz w:val="28"/>
          <w:szCs w:val="28"/>
        </w:rPr>
        <w:t xml:space="preserve">, </w:t>
      </w:r>
      <w:r w:rsidRPr="007A5D61">
        <w:rPr>
          <w:b/>
          <w:sz w:val="28"/>
          <w:szCs w:val="28"/>
        </w:rPr>
        <w:t>вступительных испытаний,</w:t>
      </w:r>
      <w:r w:rsidRPr="007A5D61">
        <w:rPr>
          <w:sz w:val="28"/>
          <w:szCs w:val="28"/>
        </w:rPr>
        <w:t xml:space="preserve"> проводимых образовательными учреждениями среднего профессионального образования и образовательными учреждениями высшего профессионального образования, </w:t>
      </w:r>
      <w:r w:rsidRPr="007A5D61">
        <w:rPr>
          <w:b/>
          <w:sz w:val="28"/>
          <w:szCs w:val="28"/>
        </w:rPr>
        <w:t xml:space="preserve">во время проведения указанных </w:t>
      </w:r>
      <w:proofErr w:type="spellStart"/>
      <w:r w:rsidRPr="007A5D61">
        <w:rPr>
          <w:b/>
          <w:sz w:val="28"/>
          <w:szCs w:val="28"/>
        </w:rPr>
        <w:t>мероприятий</w:t>
      </w:r>
      <w:r w:rsidRPr="007A5D61">
        <w:rPr>
          <w:b/>
          <w:sz w:val="32"/>
          <w:szCs w:val="32"/>
        </w:rPr>
        <w:t>запрещается</w:t>
      </w:r>
      <w:proofErr w:type="spellEnd"/>
      <w:r w:rsidRPr="007A5D61">
        <w:rPr>
          <w:b/>
          <w:sz w:val="32"/>
          <w:szCs w:val="32"/>
        </w:rPr>
        <w:t xml:space="preserve"> </w:t>
      </w:r>
      <w:r w:rsidRPr="007A5D61">
        <w:rPr>
          <w:b/>
          <w:sz w:val="28"/>
          <w:szCs w:val="28"/>
          <w:u w:val="single"/>
        </w:rPr>
        <w:t xml:space="preserve">иметь при себе и использовать средства связи и электронно-вычислительной техники </w:t>
      </w:r>
      <w:r w:rsidRPr="007A5D61">
        <w:rPr>
          <w:b/>
          <w:sz w:val="28"/>
          <w:szCs w:val="28"/>
        </w:rPr>
        <w:t xml:space="preserve">(в том числе калькуляторы), </w:t>
      </w:r>
      <w:r w:rsidRPr="007A5D61">
        <w:rPr>
          <w:sz w:val="28"/>
          <w:szCs w:val="28"/>
        </w:rPr>
        <w:t>за исключением случаев, установленных нормативными правовыми</w:t>
      </w:r>
      <w:r w:rsidR="007A5D61">
        <w:rPr>
          <w:sz w:val="28"/>
          <w:szCs w:val="28"/>
        </w:rPr>
        <w:t xml:space="preserve"> актами Российской Федерации."</w:t>
      </w:r>
      <w:proofErr w:type="gramEnd"/>
    </w:p>
    <w:p w:rsidR="00957CFB" w:rsidRDefault="00957CFB" w:rsidP="00957CFB"/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55"/>
      </w:tblGrid>
      <w:tr w:rsidR="007A5D61" w:rsidRPr="00936421" w:rsidTr="00D848F8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200" w:type="dxa"/>
              <w:bottom w:w="0" w:type="dxa"/>
              <w:right w:w="200" w:type="dxa"/>
            </w:tcMar>
          </w:tcPr>
          <w:p w:rsidR="007A5D61" w:rsidRDefault="007A5D61" w:rsidP="007A5D61">
            <w:pPr>
              <w:pStyle w:val="1"/>
              <w:spacing w:before="0" w:beforeAutospacing="0" w:after="20" w:afterAutospacing="0"/>
              <w:ind w:right="60"/>
              <w:jc w:val="both"/>
              <w:rPr>
                <w:b w:val="0"/>
                <w:sz w:val="28"/>
                <w:szCs w:val="28"/>
              </w:rPr>
            </w:pPr>
            <w:r w:rsidRPr="007A5D61">
              <w:rPr>
                <w:b w:val="0"/>
                <w:sz w:val="28"/>
                <w:szCs w:val="28"/>
              </w:rPr>
              <w:t>В соответствии с</w:t>
            </w:r>
            <w:r w:rsidR="0004714F">
              <w:rPr>
                <w:b w:val="0"/>
                <w:sz w:val="28"/>
                <w:szCs w:val="28"/>
              </w:rPr>
              <w:t xml:space="preserve"> Федеральным Законом Российской Федерации от 03.06.2009 </w:t>
            </w:r>
            <w:r w:rsidR="0004714F" w:rsidRPr="00807F14">
              <w:rPr>
                <w:sz w:val="28"/>
                <w:szCs w:val="28"/>
              </w:rPr>
              <w:t>№104-ФЗ</w:t>
            </w:r>
            <w:r w:rsidR="0004714F">
              <w:rPr>
                <w:b w:val="0"/>
                <w:sz w:val="28"/>
                <w:szCs w:val="28"/>
              </w:rPr>
              <w:t xml:space="preserve">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Российской Федерации в области образования и статью 12 Закона Российской федерации «Об образовании»:</w:t>
            </w:r>
          </w:p>
          <w:p w:rsidR="007A5D61" w:rsidRPr="00936421" w:rsidRDefault="007A5D61" w:rsidP="0004714F">
            <w:pPr>
              <w:pStyle w:val="1"/>
              <w:spacing w:before="0" w:beforeAutospacing="0" w:after="20" w:afterAutospacing="0"/>
              <w:ind w:right="60"/>
              <w:jc w:val="both"/>
              <w:rPr>
                <w:sz w:val="28"/>
                <w:szCs w:val="28"/>
              </w:rPr>
            </w:pPr>
          </w:p>
        </w:tc>
      </w:tr>
      <w:tr w:rsidR="007A5D61" w:rsidRPr="00936421" w:rsidTr="00D848F8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200" w:type="dxa"/>
              <w:bottom w:w="0" w:type="dxa"/>
              <w:right w:w="200" w:type="dxa"/>
            </w:tcMar>
          </w:tcPr>
          <w:p w:rsidR="0004714F" w:rsidRPr="000A3A31" w:rsidRDefault="0004714F" w:rsidP="0004714F">
            <w:pPr>
              <w:pStyle w:val="a5"/>
              <w:jc w:val="both"/>
              <w:rPr>
                <w:sz w:val="32"/>
                <w:szCs w:val="32"/>
              </w:rPr>
            </w:pPr>
            <w:r w:rsidRPr="000A3A31">
              <w:rPr>
                <w:b/>
                <w:sz w:val="32"/>
                <w:szCs w:val="32"/>
                <w:u w:val="single"/>
              </w:rPr>
              <w:t>Умышленное искажение результатов государственной (итоговой) аттестации</w:t>
            </w:r>
            <w:r w:rsidRPr="000A3A31">
              <w:rPr>
                <w:sz w:val="32"/>
                <w:szCs w:val="32"/>
              </w:rPr>
              <w:t xml:space="preserve"> и предусмотренных законодательством Российской Федерации в области образования олимпиад школьников, а равно </w:t>
            </w:r>
            <w:r w:rsidRPr="000A3A31">
              <w:rPr>
                <w:b/>
                <w:sz w:val="32"/>
                <w:szCs w:val="32"/>
                <w:u w:val="single"/>
              </w:rPr>
              <w:t xml:space="preserve">нарушение </w:t>
            </w:r>
            <w:r w:rsidRPr="000A3A31">
              <w:rPr>
                <w:b/>
                <w:sz w:val="32"/>
                <w:szCs w:val="32"/>
              </w:rPr>
              <w:t xml:space="preserve">установленного законодательством Российской Федерации в области образования </w:t>
            </w:r>
            <w:r w:rsidRPr="000A3A31">
              <w:rPr>
                <w:b/>
                <w:sz w:val="32"/>
                <w:szCs w:val="32"/>
                <w:u w:val="single"/>
              </w:rPr>
              <w:t>порядка проведения государственной (итоговой</w:t>
            </w:r>
            <w:r w:rsidRPr="000A3A31">
              <w:rPr>
                <w:b/>
                <w:sz w:val="32"/>
                <w:szCs w:val="32"/>
              </w:rPr>
              <w:t>) аттестации</w:t>
            </w:r>
            <w:r w:rsidRPr="000A3A31">
              <w:rPr>
                <w:sz w:val="32"/>
                <w:szCs w:val="32"/>
              </w:rPr>
              <w:t xml:space="preserve"> </w:t>
            </w:r>
            <w:proofErr w:type="gramStart"/>
            <w:r w:rsidRPr="000A3A31">
              <w:rPr>
                <w:sz w:val="32"/>
                <w:szCs w:val="32"/>
              </w:rPr>
              <w:t>-в</w:t>
            </w:r>
            <w:proofErr w:type="gramEnd"/>
            <w:r w:rsidRPr="000A3A31">
              <w:rPr>
                <w:sz w:val="32"/>
                <w:szCs w:val="32"/>
              </w:rPr>
              <w:t xml:space="preserve">лечет </w:t>
            </w:r>
            <w:r w:rsidRPr="000A3A31">
              <w:rPr>
                <w:b/>
                <w:sz w:val="32"/>
                <w:szCs w:val="32"/>
              </w:rPr>
              <w:t xml:space="preserve">наложение административного </w:t>
            </w:r>
            <w:proofErr w:type="spellStart"/>
            <w:r w:rsidRPr="000A3A31">
              <w:rPr>
                <w:b/>
                <w:sz w:val="32"/>
                <w:szCs w:val="32"/>
              </w:rPr>
              <w:t>штрафа</w:t>
            </w:r>
            <w:r w:rsidRPr="000A3A31">
              <w:rPr>
                <w:b/>
                <w:sz w:val="32"/>
                <w:szCs w:val="32"/>
                <w:u w:val="single"/>
              </w:rPr>
              <w:t>на</w:t>
            </w:r>
            <w:proofErr w:type="spellEnd"/>
            <w:r w:rsidRPr="000A3A31">
              <w:rPr>
                <w:b/>
                <w:sz w:val="32"/>
                <w:szCs w:val="32"/>
                <w:u w:val="single"/>
              </w:rPr>
              <w:t xml:space="preserve"> граждан в размере от трех тысяч до пяти тысяч рублей</w:t>
            </w:r>
            <w:r w:rsidRPr="000A3A31">
              <w:rPr>
                <w:sz w:val="32"/>
                <w:szCs w:val="32"/>
              </w:rPr>
              <w:t>; на должностных лиц - от двадцати тысяч до сорока тысяч рублей; на юридических лиц - от пятидесяти тысяч до двухсот тысяч рублей.</w:t>
            </w:r>
          </w:p>
          <w:p w:rsidR="007A5D61" w:rsidRPr="000A3A31" w:rsidRDefault="00CD6C28" w:rsidP="00CD6C28">
            <w:pPr>
              <w:pStyle w:val="a5"/>
              <w:tabs>
                <w:tab w:val="left" w:pos="1545"/>
                <w:tab w:val="left" w:pos="1905"/>
              </w:tabs>
              <w:rPr>
                <w:color w:val="000000"/>
                <w:sz w:val="32"/>
                <w:szCs w:val="32"/>
              </w:rPr>
            </w:pPr>
            <w:r w:rsidRPr="000A3A31">
              <w:rPr>
                <w:b/>
                <w:noProof/>
                <w:sz w:val="32"/>
                <w:szCs w:val="32"/>
                <w:u w:val="single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648335</wp:posOffset>
                  </wp:positionV>
                  <wp:extent cx="5941695" cy="3724275"/>
                  <wp:effectExtent l="0" t="0" r="1905" b="9525"/>
                  <wp:wrapSquare wrapText="bothSides"/>
                  <wp:docPr id="1" name="Рисунок 1" descr="pravila_e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avila_e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695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3A31">
              <w:rPr>
                <w:color w:val="000000"/>
                <w:sz w:val="32"/>
                <w:szCs w:val="32"/>
              </w:rPr>
              <w:t>Помни!</w:t>
            </w:r>
          </w:p>
        </w:tc>
      </w:tr>
    </w:tbl>
    <w:p w:rsidR="007A5D61" w:rsidRDefault="007A5D61" w:rsidP="00957CFB"/>
    <w:p w:rsidR="00957CFB" w:rsidRDefault="00957CFB" w:rsidP="00957CFB">
      <w:pPr>
        <w:ind w:firstLine="708"/>
        <w:jc w:val="both"/>
        <w:rPr>
          <w:sz w:val="28"/>
          <w:szCs w:val="28"/>
        </w:rPr>
      </w:pPr>
    </w:p>
    <w:p w:rsidR="00957CFB" w:rsidRPr="00957CFB" w:rsidRDefault="00957CFB" w:rsidP="00957CFB">
      <w:pPr>
        <w:jc w:val="both"/>
        <w:rPr>
          <w:sz w:val="28"/>
          <w:szCs w:val="28"/>
        </w:rPr>
      </w:pPr>
    </w:p>
    <w:p w:rsidR="00D421C5" w:rsidRDefault="00D421C5" w:rsidP="00D421C5">
      <w:pPr>
        <w:tabs>
          <w:tab w:val="num" w:pos="0"/>
        </w:tabs>
        <w:ind w:firstLine="706"/>
        <w:jc w:val="both"/>
      </w:pPr>
    </w:p>
    <w:sectPr w:rsidR="00D421C5" w:rsidSect="001B59E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815" w:rsidRDefault="00420815" w:rsidP="00807F14">
      <w:r>
        <w:separator/>
      </w:r>
    </w:p>
  </w:endnote>
  <w:endnote w:type="continuationSeparator" w:id="1">
    <w:p w:rsidR="00420815" w:rsidRDefault="00420815" w:rsidP="00807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815" w:rsidRDefault="00420815" w:rsidP="00807F14">
      <w:r>
        <w:separator/>
      </w:r>
    </w:p>
  </w:footnote>
  <w:footnote w:type="continuationSeparator" w:id="1">
    <w:p w:rsidR="00420815" w:rsidRDefault="00420815" w:rsidP="00807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771811"/>
      <w:docPartObj>
        <w:docPartGallery w:val="Page Numbers (Top of Page)"/>
        <w:docPartUnique/>
      </w:docPartObj>
    </w:sdtPr>
    <w:sdtContent>
      <w:p w:rsidR="00807F14" w:rsidRDefault="00CD7AF0">
        <w:pPr>
          <w:pStyle w:val="a8"/>
          <w:jc w:val="right"/>
        </w:pPr>
        <w:r>
          <w:fldChar w:fldCharType="begin"/>
        </w:r>
        <w:r w:rsidR="00807F14">
          <w:instrText>PAGE   \* MERGEFORMAT</w:instrText>
        </w:r>
        <w:r>
          <w:fldChar w:fldCharType="separate"/>
        </w:r>
        <w:r w:rsidR="000A3A31">
          <w:rPr>
            <w:noProof/>
          </w:rPr>
          <w:t>1</w:t>
        </w:r>
        <w:r>
          <w:fldChar w:fldCharType="end"/>
        </w:r>
      </w:p>
    </w:sdtContent>
  </w:sdt>
  <w:p w:rsidR="00807F14" w:rsidRDefault="00807F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1717008"/>
    <w:multiLevelType w:val="hybridMultilevel"/>
    <w:tmpl w:val="520E7C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5D6519"/>
    <w:multiLevelType w:val="hybridMultilevel"/>
    <w:tmpl w:val="D16CA6E4"/>
    <w:lvl w:ilvl="0" w:tplc="2A488694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5D18"/>
    <w:multiLevelType w:val="hybridMultilevel"/>
    <w:tmpl w:val="06B819F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DC6887"/>
    <w:multiLevelType w:val="hybridMultilevel"/>
    <w:tmpl w:val="3550C1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E87314"/>
    <w:multiLevelType w:val="hybridMultilevel"/>
    <w:tmpl w:val="A330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25"/>
    <w:multiLevelType w:val="hybridMultilevel"/>
    <w:tmpl w:val="A7620CC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3272541"/>
    <w:multiLevelType w:val="hybridMultilevel"/>
    <w:tmpl w:val="D16CA6E4"/>
    <w:lvl w:ilvl="0" w:tplc="2A488694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305D"/>
    <w:multiLevelType w:val="hybridMultilevel"/>
    <w:tmpl w:val="D16CA6E4"/>
    <w:lvl w:ilvl="0" w:tplc="2A488694">
      <w:start w:val="1"/>
      <w:numFmt w:val="decimal"/>
      <w:lvlText w:val="%1."/>
      <w:lvlJc w:val="left"/>
      <w:pPr>
        <w:ind w:left="927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43472DAC"/>
    <w:multiLevelType w:val="hybridMultilevel"/>
    <w:tmpl w:val="D16CA6E4"/>
    <w:lvl w:ilvl="0" w:tplc="2A488694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7DA2DB2"/>
    <w:multiLevelType w:val="hybridMultilevel"/>
    <w:tmpl w:val="95A09C88"/>
    <w:lvl w:ilvl="0" w:tplc="804ED78C">
      <w:start w:val="1"/>
      <w:numFmt w:val="decimal"/>
      <w:lvlText w:val="%1."/>
      <w:lvlJc w:val="left"/>
      <w:pPr>
        <w:ind w:left="1696" w:hanging="9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47EB3B55"/>
    <w:multiLevelType w:val="multilevel"/>
    <w:tmpl w:val="FB0ED1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25477"/>
    <w:multiLevelType w:val="hybridMultilevel"/>
    <w:tmpl w:val="2D8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1C5"/>
    <w:rsid w:val="0004714F"/>
    <w:rsid w:val="000A3A31"/>
    <w:rsid w:val="001B59E7"/>
    <w:rsid w:val="00341EF1"/>
    <w:rsid w:val="00347183"/>
    <w:rsid w:val="00420815"/>
    <w:rsid w:val="00444DA1"/>
    <w:rsid w:val="004B33BB"/>
    <w:rsid w:val="004C2554"/>
    <w:rsid w:val="005D2C3F"/>
    <w:rsid w:val="0065465A"/>
    <w:rsid w:val="007A5D61"/>
    <w:rsid w:val="00807F14"/>
    <w:rsid w:val="00816EC7"/>
    <w:rsid w:val="008636C5"/>
    <w:rsid w:val="008E641E"/>
    <w:rsid w:val="00957CFB"/>
    <w:rsid w:val="00A75B59"/>
    <w:rsid w:val="00A81B35"/>
    <w:rsid w:val="00AA442D"/>
    <w:rsid w:val="00C96B15"/>
    <w:rsid w:val="00CC72ED"/>
    <w:rsid w:val="00CD6C28"/>
    <w:rsid w:val="00CD7AF0"/>
    <w:rsid w:val="00D338F9"/>
    <w:rsid w:val="00D3394C"/>
    <w:rsid w:val="00D421C5"/>
    <w:rsid w:val="00D62D97"/>
    <w:rsid w:val="00FA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421C5"/>
    <w:pPr>
      <w:ind w:left="-284" w:right="-285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421C5"/>
    <w:pPr>
      <w:ind w:left="720"/>
      <w:contextualSpacing/>
    </w:pPr>
  </w:style>
  <w:style w:type="paragraph" w:customStyle="1" w:styleId="ConsPlusNormal">
    <w:name w:val="ConsPlusNormal"/>
    <w:rsid w:val="00D42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A5D61"/>
    <w:pPr>
      <w:spacing w:before="100" w:beforeAutospacing="1" w:after="100" w:afterAutospacing="1"/>
    </w:pPr>
  </w:style>
  <w:style w:type="character" w:customStyle="1" w:styleId="bodyarticletext1">
    <w:name w:val="bodyarticletext1"/>
    <w:basedOn w:val="a0"/>
    <w:rsid w:val="007A5D61"/>
    <w:rPr>
      <w:rFonts w:ascii="Arial" w:hAnsi="Arial" w:cs="Arial" w:hint="default"/>
      <w:color w:val="000000"/>
      <w:sz w:val="19"/>
      <w:szCs w:val="19"/>
    </w:rPr>
  </w:style>
  <w:style w:type="paragraph" w:customStyle="1" w:styleId="Default">
    <w:name w:val="Default"/>
    <w:rsid w:val="005D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7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5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D421C5"/>
    <w:pPr>
      <w:ind w:left="-284" w:right="-285"/>
      <w:jc w:val="both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D421C5"/>
    <w:pPr>
      <w:ind w:left="720"/>
      <w:contextualSpacing/>
    </w:pPr>
  </w:style>
  <w:style w:type="paragraph" w:customStyle="1" w:styleId="ConsPlusNormal">
    <w:name w:val="ConsPlusNormal"/>
    <w:rsid w:val="00D42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7A5D61"/>
    <w:pPr>
      <w:spacing w:before="100" w:beforeAutospacing="1" w:after="100" w:afterAutospacing="1"/>
    </w:pPr>
  </w:style>
  <w:style w:type="character" w:customStyle="1" w:styleId="bodyarticletext1">
    <w:name w:val="bodyarticletext1"/>
    <w:basedOn w:val="a0"/>
    <w:rsid w:val="007A5D61"/>
    <w:rPr>
      <w:rFonts w:ascii="Arial" w:hAnsi="Arial" w:cs="Arial" w:hint="default"/>
      <w:color w:val="000000"/>
      <w:sz w:val="19"/>
      <w:szCs w:val="19"/>
    </w:rPr>
  </w:style>
  <w:style w:type="paragraph" w:customStyle="1" w:styleId="Default">
    <w:name w:val="Default"/>
    <w:rsid w:val="005D2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9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9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7F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7F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7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7B17-9AEB-4AB2-A807-17F56EF0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2013-02-04T10:19:00Z</cp:lastPrinted>
  <dcterms:created xsi:type="dcterms:W3CDTF">2013-02-05T13:36:00Z</dcterms:created>
  <dcterms:modified xsi:type="dcterms:W3CDTF">2013-02-07T17:35:00Z</dcterms:modified>
</cp:coreProperties>
</file>